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302C" w14:textId="26E6A7B4" w:rsidR="00406F3D" w:rsidRPr="00833909" w:rsidRDefault="00EA3066" w:rsidP="00406F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3909">
        <w:rPr>
          <w:noProof/>
          <w:spacing w:val="8"/>
        </w:rPr>
        <w:drawing>
          <wp:anchor distT="0" distB="0" distL="114300" distR="114300" simplePos="0" relativeHeight="251658240" behindDoc="0" locked="0" layoutInCell="1" allowOverlap="1" wp14:anchorId="189F3DE2" wp14:editId="463B534C">
            <wp:simplePos x="0" y="0"/>
            <wp:positionH relativeFrom="column">
              <wp:posOffset>95250</wp:posOffset>
            </wp:positionH>
            <wp:positionV relativeFrom="paragraph">
              <wp:posOffset>-133350</wp:posOffset>
            </wp:positionV>
            <wp:extent cx="926465" cy="69469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EE0349" w14:textId="054E462C" w:rsidR="00F22CA6" w:rsidRPr="00EA3066" w:rsidRDefault="00F22CA6" w:rsidP="00F22CA6">
      <w:pPr>
        <w:pStyle w:val="Heading2"/>
        <w:jc w:val="center"/>
        <w:rPr>
          <w:color w:val="333399"/>
          <w:sz w:val="24"/>
        </w:rPr>
      </w:pPr>
      <w:r w:rsidRPr="00EA3066">
        <w:rPr>
          <w:spacing w:val="8"/>
          <w:sz w:val="24"/>
        </w:rPr>
        <w:t>Maryland Association of Election Officials</w:t>
      </w:r>
    </w:p>
    <w:p w14:paraId="690110DC" w14:textId="77777777" w:rsidR="00F22CA6" w:rsidRPr="00EA3066" w:rsidRDefault="00F22CA6" w:rsidP="00F22CA6">
      <w:pPr>
        <w:pStyle w:val="Heading3"/>
        <w:jc w:val="center"/>
        <w:rPr>
          <w:spacing w:val="8"/>
          <w:sz w:val="24"/>
        </w:rPr>
      </w:pPr>
      <w:r w:rsidRPr="00EA3066">
        <w:rPr>
          <w:spacing w:val="8"/>
          <w:sz w:val="24"/>
        </w:rPr>
        <w:t>Representing the Local Election Boards of the State of Maryland</w:t>
      </w:r>
    </w:p>
    <w:p w14:paraId="0E006D5A" w14:textId="77777777" w:rsidR="00F22CA6" w:rsidRPr="00EA3066" w:rsidRDefault="00F22CA6" w:rsidP="00406F3D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14:paraId="5E3059B3" w14:textId="77777777" w:rsidR="00F22CA6" w:rsidRPr="00EA3066" w:rsidRDefault="00F22CA6" w:rsidP="00406F3D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14:paraId="745EC845" w14:textId="58FE7608" w:rsidR="00406F3D" w:rsidRPr="00EA3066" w:rsidRDefault="00133260" w:rsidP="00A5730D">
      <w:pPr>
        <w:spacing w:after="0" w:line="240" w:lineRule="auto"/>
        <w:ind w:left="2880" w:firstLine="720"/>
        <w:rPr>
          <w:rFonts w:ascii="Century Gothic" w:eastAsia="Times New Roman" w:hAnsi="Century Gothic" w:cs="Times New Roman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   </w:t>
      </w:r>
      <w:r w:rsidR="003E1BA1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    </w:t>
      </w:r>
      <w:r w:rsidR="00000258">
        <w:rPr>
          <w:rFonts w:ascii="Century Gothic" w:eastAsia="Times New Roman" w:hAnsi="Century Gothic" w:cs="Arial"/>
          <w:color w:val="000000"/>
          <w:sz w:val="24"/>
          <w:szCs w:val="24"/>
        </w:rPr>
        <w:t>December</w:t>
      </w:r>
      <w:r w:rsidR="00F825E0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17</w:t>
      </w:r>
      <w:r w:rsidR="00CB2481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, 2024</w:t>
      </w:r>
    </w:p>
    <w:p w14:paraId="7335F96C" w14:textId="188F4414" w:rsidR="00406F3D" w:rsidRPr="00EA3066" w:rsidRDefault="00285202" w:rsidP="0028520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                                                                </w:t>
      </w:r>
      <w:r w:rsidR="00CC01A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 </w:t>
      </w:r>
      <w:r w:rsidR="00133260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  <w:r w:rsidR="000908A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 </w:t>
      </w:r>
      <w:r w:rsidR="00406F3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MINUTES</w:t>
      </w:r>
    </w:p>
    <w:p w14:paraId="78AE95E6" w14:textId="77777777" w:rsidR="00406F3D" w:rsidRPr="00EA3066" w:rsidRDefault="00406F3D" w:rsidP="00406F3D">
      <w:pPr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14:paraId="5490F9F8" w14:textId="0A06F74F" w:rsidR="00406F3D" w:rsidRDefault="00406F3D" w:rsidP="00406F3D">
      <w:pPr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A meeting of the Maryland Association of Election Officials (MA</w:t>
      </w:r>
      <w:r w:rsidR="006702D4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EO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) was held</w:t>
      </w:r>
      <w:r w:rsidR="00133260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  <w:r w:rsidR="00061F37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virtually </w:t>
      </w:r>
      <w:r w:rsidR="00E8004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on</w:t>
      </w:r>
      <w:r w:rsidR="0061149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the </w:t>
      </w:r>
      <w:r w:rsidR="00F825E0">
        <w:rPr>
          <w:rFonts w:ascii="Century Gothic" w:eastAsia="Times New Roman" w:hAnsi="Century Gothic" w:cs="Arial"/>
          <w:color w:val="000000"/>
          <w:sz w:val="24"/>
          <w:szCs w:val="24"/>
        </w:rPr>
        <w:t>17</w:t>
      </w:r>
      <w:r w:rsidR="000908A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th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day of</w:t>
      </w:r>
      <w:r w:rsidR="00000258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December </w:t>
      </w:r>
      <w:r w:rsidR="00CB2481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2024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. Notice of the meeting and the agenda were properly provided. </w:t>
      </w:r>
      <w:r w:rsidR="0020576E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</w:p>
    <w:p w14:paraId="5D0D3CAC" w14:textId="77777777" w:rsidR="0030016A" w:rsidRPr="00EA3066" w:rsidRDefault="0030016A" w:rsidP="00406F3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58D27436" w14:textId="62CAC475" w:rsidR="00406F3D" w:rsidRPr="00EA3066" w:rsidRDefault="00591B2A" w:rsidP="00AF7A87">
      <w:pPr>
        <w:spacing w:after="0" w:line="240" w:lineRule="auto"/>
        <w:ind w:firstLine="720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OFFICERS AND BOARD MEMBERS PRESENT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:</w:t>
      </w:r>
    </w:p>
    <w:p w14:paraId="12D63A94" w14:textId="77777777" w:rsidR="002A39B5" w:rsidRPr="00EA3066" w:rsidRDefault="002A39B5" w:rsidP="00406F3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6104DE03" w14:textId="4B33762D" w:rsidR="00221AA6" w:rsidRPr="00EA3066" w:rsidRDefault="00221AA6" w:rsidP="001310E5">
      <w:pPr>
        <w:spacing w:after="0" w:line="240" w:lineRule="auto"/>
        <w:ind w:firstLine="720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Erin Perron</w:t>
      </w:r>
      <w:r w:rsidR="00EA3066">
        <w:rPr>
          <w:rFonts w:ascii="Century Gothic" w:eastAsia="Times New Roman" w:hAnsi="Century Gothic" w:cs="Arial"/>
          <w:color w:val="000000"/>
          <w:sz w:val="24"/>
          <w:szCs w:val="24"/>
        </w:rPr>
        <w:t>e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, President (Carroll County)</w:t>
      </w:r>
    </w:p>
    <w:p w14:paraId="64D698F1" w14:textId="77777777" w:rsidR="00260297" w:rsidRPr="00EA3066" w:rsidRDefault="00260297" w:rsidP="00260297">
      <w:pPr>
        <w:spacing w:after="0" w:line="240" w:lineRule="auto"/>
        <w:ind w:firstLine="720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Stephanie Taylor, Vice President (Harford County)</w:t>
      </w:r>
    </w:p>
    <w:p w14:paraId="505DCBF6" w14:textId="77777777" w:rsidR="00260297" w:rsidRPr="00EA3066" w:rsidRDefault="00260297" w:rsidP="001310E5">
      <w:pPr>
        <w:spacing w:after="0" w:line="240" w:lineRule="auto"/>
        <w:ind w:firstLine="720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Abigail Goldman, Secretary (Baltimore City)</w:t>
      </w:r>
    </w:p>
    <w:p w14:paraId="7FFB3317" w14:textId="77777777" w:rsidR="003820B3" w:rsidRPr="00EA3066" w:rsidRDefault="003820B3" w:rsidP="003820B3">
      <w:pPr>
        <w:spacing w:after="0" w:line="240" w:lineRule="auto"/>
        <w:ind w:firstLine="720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Tae Frere, Treasurer (St. Mary’s County)</w:t>
      </w:r>
    </w:p>
    <w:p w14:paraId="2A9B7C06" w14:textId="77777777" w:rsidR="003820B3" w:rsidRPr="00EA3066" w:rsidRDefault="003820B3" w:rsidP="001310E5">
      <w:pPr>
        <w:spacing w:after="0" w:line="24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Barry Jackson, Board Member (Washington County)</w:t>
      </w:r>
    </w:p>
    <w:p w14:paraId="3AFEDB11" w14:textId="77777777" w:rsidR="003820B3" w:rsidRPr="00EA3066" w:rsidRDefault="003820B3" w:rsidP="005F3BCB">
      <w:pPr>
        <w:spacing w:after="0" w:line="240" w:lineRule="auto"/>
        <w:ind w:firstLine="720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Kimberly Phillips, Board Member (Baltimore County)</w:t>
      </w:r>
    </w:p>
    <w:p w14:paraId="5E26FF47" w14:textId="77777777" w:rsidR="003820B3" w:rsidRPr="00EA3066" w:rsidRDefault="003820B3" w:rsidP="00260297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        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ab/>
        <w:t xml:space="preserve">Reider White II, 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Board 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Member (Anne Arundel County)</w:t>
      </w:r>
    </w:p>
    <w:p w14:paraId="191C3A69" w14:textId="77777777" w:rsidR="003820B3" w:rsidRPr="00EA3066" w:rsidRDefault="003820B3" w:rsidP="00260297">
      <w:pPr>
        <w:spacing w:after="0" w:line="240" w:lineRule="auto"/>
        <w:ind w:firstLine="720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Teresa Womble, 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Board 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Member (Howard County)</w:t>
      </w:r>
    </w:p>
    <w:p w14:paraId="5C7743A2" w14:textId="0A99761B" w:rsidR="005F3BCB" w:rsidRDefault="005F3BCB" w:rsidP="005F3BCB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ab/>
      </w:r>
    </w:p>
    <w:p w14:paraId="12BEA813" w14:textId="0954C2AB" w:rsidR="00000258" w:rsidRDefault="00000258" w:rsidP="005F3BCB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ab/>
        <w:t xml:space="preserve">Absent:  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Jessica Noranbrock, 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Board 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Member (Dorchester County)</w:t>
      </w:r>
    </w:p>
    <w:p w14:paraId="58419C4F" w14:textId="77777777" w:rsidR="00000258" w:rsidRPr="00EA3066" w:rsidRDefault="00000258" w:rsidP="005F3BCB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14:paraId="1579928B" w14:textId="6A5E8ED0" w:rsidR="00406F3D" w:rsidRPr="00EA3066" w:rsidRDefault="00406F3D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CALL TO ORDER</w:t>
      </w:r>
      <w:r w:rsidR="00591B2A"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:</w:t>
      </w:r>
    </w:p>
    <w:p w14:paraId="4899A19F" w14:textId="77777777" w:rsidR="0021733D" w:rsidRPr="00EA3066" w:rsidRDefault="0021733D" w:rsidP="00406F3D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73F7939E" w14:textId="5F3AE094" w:rsidR="00406F3D" w:rsidRPr="00EA3066" w:rsidRDefault="002869AF" w:rsidP="00406F3D">
      <w:pPr>
        <w:spacing w:after="20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President </w:t>
      </w:r>
      <w:r w:rsidR="006613CF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Erin Perrone </w:t>
      </w:r>
      <w:r w:rsidR="00406F3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called the meeting to order at </w:t>
      </w:r>
      <w:r w:rsidR="005F3BCB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10</w:t>
      </w:r>
      <w:r w:rsidR="00406F3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:</w:t>
      </w:r>
      <w:r w:rsidR="00457D7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0</w:t>
      </w:r>
      <w:r w:rsidR="00000258">
        <w:rPr>
          <w:rFonts w:ascii="Century Gothic" w:eastAsia="Times New Roman" w:hAnsi="Century Gothic" w:cs="Arial"/>
          <w:color w:val="000000"/>
          <w:sz w:val="24"/>
          <w:szCs w:val="24"/>
        </w:rPr>
        <w:t>6</w:t>
      </w:r>
      <w:r w:rsidR="00406F3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am. </w:t>
      </w:r>
      <w:r w:rsidR="00F51A9C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  <w:r w:rsidR="00406F3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A quorum was established with</w:t>
      </w:r>
      <w:r w:rsidR="00000258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8</w:t>
      </w:r>
      <w:r w:rsidR="009C6F28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of the </w:t>
      </w:r>
      <w:r w:rsidR="003E1BA1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9 </w:t>
      </w:r>
      <w:r w:rsidR="00406F3D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board members present. </w:t>
      </w:r>
      <w:r w:rsidR="00F93D15"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</w:p>
    <w:p w14:paraId="66971913" w14:textId="77777777" w:rsidR="00376140" w:rsidRPr="00EA3066" w:rsidRDefault="00376140" w:rsidP="00376140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 xml:space="preserve">MINUTES: </w:t>
      </w: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ab/>
      </w:r>
    </w:p>
    <w:p w14:paraId="4DA9CC63" w14:textId="77777777" w:rsidR="00376140" w:rsidRPr="00EA3066" w:rsidRDefault="00376140" w:rsidP="00376140">
      <w:pPr>
        <w:spacing w:after="0" w:line="240" w:lineRule="auto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14:paraId="0612CDAE" w14:textId="1D0E73F1" w:rsidR="00376140" w:rsidRPr="00EA3066" w:rsidRDefault="00376140" w:rsidP="00376140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The minutes of the </w:t>
      </w:r>
      <w:r w:rsidR="009F355C">
        <w:rPr>
          <w:rFonts w:ascii="Century Gothic" w:eastAsia="Times New Roman" w:hAnsi="Century Gothic" w:cs="Arial"/>
          <w:color w:val="000000"/>
          <w:sz w:val="24"/>
          <w:szCs w:val="24"/>
        </w:rPr>
        <w:t>September 17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2024, meeting </w:t>
      </w:r>
      <w:r w:rsidR="000D6B70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was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presented   M</w:t>
      </w:r>
      <w:r w:rsidR="000D6B70">
        <w:rPr>
          <w:rFonts w:ascii="Century Gothic" w:eastAsia="Times New Roman" w:hAnsi="Century Gothic" w:cs="Arial"/>
          <w:color w:val="000000"/>
          <w:sz w:val="24"/>
          <w:szCs w:val="24"/>
        </w:rPr>
        <w:t>s. Tae Frere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made a motion to accept the minutes as amended.  Ms. </w:t>
      </w:r>
      <w:r w:rsidR="009F355C">
        <w:rPr>
          <w:rFonts w:ascii="Century Gothic" w:eastAsia="Times New Roman" w:hAnsi="Century Gothic" w:cs="Arial"/>
          <w:color w:val="000000"/>
          <w:sz w:val="24"/>
          <w:szCs w:val="24"/>
        </w:rPr>
        <w:t>Stephanie Taylor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seconded the minutes.  The motion passed and the minutes were approved.  </w:t>
      </w:r>
    </w:p>
    <w:p w14:paraId="38D3B846" w14:textId="77777777" w:rsidR="00376140" w:rsidRDefault="00376140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14:paraId="1F753165" w14:textId="77777777" w:rsidR="00376140" w:rsidRDefault="00376140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14:paraId="774842B3" w14:textId="2D513544" w:rsidR="00C20817" w:rsidRPr="00EA3066" w:rsidRDefault="00A5730D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ADDITIONS TO THE AGENDA</w:t>
      </w:r>
      <w:r w:rsidR="002A39B5"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 xml:space="preserve">: </w:t>
      </w:r>
    </w:p>
    <w:p w14:paraId="1E9A7619" w14:textId="77777777" w:rsidR="00C20817" w:rsidRPr="00EA3066" w:rsidRDefault="00C20817" w:rsidP="00340C56">
      <w:pPr>
        <w:spacing w:after="0" w:line="240" w:lineRule="auto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14:paraId="6CFF0FD4" w14:textId="02DB278C" w:rsidR="0040515B" w:rsidRDefault="009F355C" w:rsidP="009F355C">
      <w:pPr>
        <w:spacing w:after="0" w:line="240" w:lineRule="auto"/>
        <w:ind w:left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Ms. Perrone said she had several additions which she will bring up under new business.</w:t>
      </w:r>
    </w:p>
    <w:p w14:paraId="2EF8BB9D" w14:textId="4E969C7C" w:rsidR="0040515B" w:rsidRDefault="00E116D0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</w:rPr>
        <w:t xml:space="preserve"> </w:t>
      </w:r>
    </w:p>
    <w:p w14:paraId="65E53735" w14:textId="77777777" w:rsidR="0040515B" w:rsidRDefault="0040515B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14:paraId="672BFF90" w14:textId="17424F34" w:rsidR="00244AC0" w:rsidRPr="00EA3066" w:rsidRDefault="00A63A2D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 xml:space="preserve">PRESIDENTS REPORT:  </w:t>
      </w:r>
    </w:p>
    <w:p w14:paraId="5D872BDC" w14:textId="77777777" w:rsidR="00EB40E2" w:rsidRPr="00EA3066" w:rsidRDefault="00EB40E2" w:rsidP="00A5730D">
      <w:pPr>
        <w:spacing w:after="0" w:line="240" w:lineRule="auto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14:paraId="2883D5C4" w14:textId="4532B39A" w:rsidR="00C964E9" w:rsidRPr="00C964E9" w:rsidRDefault="00C964E9" w:rsidP="00C964E9">
      <w:pPr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C964E9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Ms. Perrone </w:t>
      </w:r>
      <w:r w:rsidR="00664AB4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said cheers to 2025 and glad to get out of 2024. Everyone agreed. </w:t>
      </w:r>
    </w:p>
    <w:p w14:paraId="71FF127A" w14:textId="77777777" w:rsidR="005F3BCB" w:rsidRPr="00EA3066" w:rsidRDefault="005F3BCB" w:rsidP="005F3BCB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14:paraId="39F0B8E9" w14:textId="333AF302" w:rsidR="001C6832" w:rsidRPr="00EA3066" w:rsidRDefault="00406F3D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lastRenderedPageBreak/>
        <w:t>TREASURER’S REPORT</w:t>
      </w:r>
      <w:r w:rsidR="00591B2A"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:</w:t>
      </w:r>
      <w:r w:rsidR="001C6832"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 xml:space="preserve">   </w:t>
      </w:r>
    </w:p>
    <w:p w14:paraId="77896F83" w14:textId="77777777" w:rsidR="00640AC1" w:rsidRPr="00EA3066" w:rsidRDefault="00640AC1" w:rsidP="001C6832">
      <w:pPr>
        <w:spacing w:after="0" w:line="240" w:lineRule="auto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14:paraId="7221F5A1" w14:textId="732FD52D" w:rsidR="00190016" w:rsidRPr="00EA3066" w:rsidRDefault="00D834F8" w:rsidP="00190016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Ms. Frere reported that </w:t>
      </w:r>
      <w:r w:rsidR="00664AB4">
        <w:rPr>
          <w:rFonts w:ascii="Century Gothic" w:hAnsi="Century Gothic"/>
          <w:sz w:val="24"/>
          <w:szCs w:val="24"/>
        </w:rPr>
        <w:t>she has been wa</w:t>
      </w:r>
      <w:r w:rsidR="00034EC4">
        <w:rPr>
          <w:rFonts w:ascii="Century Gothic" w:hAnsi="Century Gothic"/>
          <w:sz w:val="24"/>
          <w:szCs w:val="24"/>
        </w:rPr>
        <w:t xml:space="preserve">ylaid by the elections and has not worked </w:t>
      </w:r>
      <w:r w:rsidR="00BB0779">
        <w:rPr>
          <w:rFonts w:ascii="Century Gothic" w:hAnsi="Century Gothic"/>
          <w:sz w:val="24"/>
          <w:szCs w:val="24"/>
        </w:rPr>
        <w:t>inputting the information into QuickBooks</w:t>
      </w:r>
      <w:r w:rsidR="00034EC4">
        <w:rPr>
          <w:rFonts w:ascii="Century Gothic" w:hAnsi="Century Gothic"/>
          <w:sz w:val="24"/>
          <w:szCs w:val="24"/>
        </w:rPr>
        <w:t xml:space="preserve"> but hopes to have a report by the January 2025 meeting</w:t>
      </w:r>
      <w:r w:rsidR="00BB0779">
        <w:rPr>
          <w:rFonts w:ascii="Century Gothic" w:hAnsi="Century Gothic"/>
          <w:sz w:val="24"/>
          <w:szCs w:val="24"/>
        </w:rPr>
        <w:t>.</w:t>
      </w:r>
    </w:p>
    <w:p w14:paraId="2D715638" w14:textId="77777777" w:rsidR="007D53CD" w:rsidRPr="00EA3066" w:rsidRDefault="007D53CD" w:rsidP="009A63C6">
      <w:pPr>
        <w:spacing w:after="0" w:line="240" w:lineRule="auto"/>
        <w:ind w:left="720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</w:p>
    <w:p w14:paraId="6D993466" w14:textId="01C0759C" w:rsidR="001C6832" w:rsidRPr="00EA3066" w:rsidRDefault="00406F3D" w:rsidP="00AF7A87">
      <w:pPr>
        <w:spacing w:after="0" w:line="240" w:lineRule="auto"/>
        <w:ind w:firstLine="720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COMMITTEE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REPORTS</w:t>
      </w:r>
      <w:r w:rsidR="00591B2A"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:</w:t>
      </w:r>
      <w:r w:rsidR="001C6832"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 xml:space="preserve">    </w:t>
      </w:r>
    </w:p>
    <w:p w14:paraId="10A32703" w14:textId="77777777" w:rsidR="007D16BD" w:rsidRPr="00EA3066" w:rsidRDefault="007D16BD" w:rsidP="001C6832">
      <w:pPr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</w:p>
    <w:p w14:paraId="7E502204" w14:textId="1E0BA4DF" w:rsidR="00913A0F" w:rsidRDefault="009A33E2" w:rsidP="0079210B">
      <w:pPr>
        <w:spacing w:after="0" w:line="240" w:lineRule="auto"/>
        <w:ind w:left="720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Cs/>
          <w:color w:val="000000"/>
          <w:sz w:val="24"/>
          <w:szCs w:val="24"/>
        </w:rPr>
        <w:t>Mail-In Voting</w:t>
      </w:r>
      <w:r w:rsidR="001B5F4E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/ Voter Registration</w:t>
      </w:r>
      <w:r w:rsidR="00DC4EE3" w:rsidRPr="00EA3066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–</w:t>
      </w:r>
      <w:r w:rsidR="00370940" w:rsidRPr="00EA3066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Ms.</w:t>
      </w:r>
      <w:r w:rsidR="00034EC4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F</w:t>
      </w:r>
      <w:r w:rsidR="0079210B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errell reported that no meetings or calls have been set </w:t>
      </w:r>
      <w:r w:rsidR="00E86AF3">
        <w:rPr>
          <w:rFonts w:ascii="Century Gothic" w:eastAsia="Times New Roman" w:hAnsi="Century Gothic" w:cs="Arial"/>
          <w:bCs/>
          <w:color w:val="000000"/>
          <w:sz w:val="24"/>
          <w:szCs w:val="24"/>
        </w:rPr>
        <w:t>up,</w:t>
      </w:r>
      <w:r w:rsidR="0079210B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but Ms. McLaughlin from SBE hopes to set up one soon. </w:t>
      </w:r>
    </w:p>
    <w:p w14:paraId="25FCBAC9" w14:textId="77777777" w:rsidR="00913A0F" w:rsidRDefault="00913A0F" w:rsidP="00DB7B30">
      <w:pPr>
        <w:spacing w:after="0" w:line="240" w:lineRule="auto"/>
        <w:ind w:left="720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</w:p>
    <w:p w14:paraId="1A4B2210" w14:textId="480E39C5" w:rsidR="00C45233" w:rsidRDefault="00C45233" w:rsidP="001C25C1">
      <w:pPr>
        <w:ind w:left="720"/>
        <w:rPr>
          <w:rStyle w:val="s2"/>
          <w:rFonts w:ascii="Century Gothic" w:hAnsi="Century Gothic"/>
          <w:sz w:val="24"/>
          <w:szCs w:val="24"/>
        </w:rPr>
      </w:pPr>
      <w:r w:rsidRPr="00EA3066">
        <w:rPr>
          <w:rStyle w:val="s2"/>
          <w:rFonts w:ascii="Century Gothic" w:hAnsi="Century Gothic"/>
          <w:sz w:val="24"/>
          <w:szCs w:val="24"/>
        </w:rPr>
        <w:t xml:space="preserve">Ms. Perrone </w:t>
      </w:r>
      <w:r w:rsidR="00D910DE">
        <w:rPr>
          <w:rStyle w:val="s2"/>
          <w:rFonts w:ascii="Century Gothic" w:hAnsi="Century Gothic"/>
          <w:sz w:val="24"/>
          <w:szCs w:val="24"/>
        </w:rPr>
        <w:t xml:space="preserve">announced all the committee chairs and co-chairs and said she will be sending out their </w:t>
      </w:r>
      <w:r w:rsidR="00C277C1">
        <w:rPr>
          <w:rStyle w:val="s2"/>
          <w:rFonts w:ascii="Century Gothic" w:hAnsi="Century Gothic"/>
          <w:sz w:val="24"/>
          <w:szCs w:val="24"/>
        </w:rPr>
        <w:t>committee membership hopefully no later than Wednesday.</w:t>
      </w:r>
    </w:p>
    <w:p w14:paraId="348A2333" w14:textId="7F3C1953" w:rsidR="00C277C1" w:rsidRDefault="00C277C1" w:rsidP="001C25C1">
      <w:pPr>
        <w:ind w:left="720"/>
        <w:rPr>
          <w:rStyle w:val="s2"/>
          <w:rFonts w:ascii="Century Gothic" w:hAnsi="Century Gothic"/>
          <w:sz w:val="24"/>
          <w:szCs w:val="24"/>
        </w:rPr>
      </w:pPr>
      <w:r>
        <w:rPr>
          <w:rStyle w:val="s2"/>
          <w:rFonts w:ascii="Century Gothic" w:hAnsi="Century Gothic"/>
          <w:sz w:val="24"/>
          <w:szCs w:val="24"/>
        </w:rPr>
        <w:t xml:space="preserve">Ms. Teresa Womble suggested to start a provisional ballot </w:t>
      </w:r>
      <w:r w:rsidR="00E53E4F">
        <w:rPr>
          <w:rStyle w:val="s2"/>
          <w:rFonts w:ascii="Century Gothic" w:hAnsi="Century Gothic"/>
          <w:sz w:val="24"/>
          <w:szCs w:val="24"/>
        </w:rPr>
        <w:t>committee,</w:t>
      </w:r>
      <w:r w:rsidR="00E86AF3">
        <w:rPr>
          <w:rStyle w:val="s2"/>
          <w:rFonts w:ascii="Century Gothic" w:hAnsi="Century Gothic"/>
          <w:sz w:val="24"/>
          <w:szCs w:val="24"/>
        </w:rPr>
        <w:t xml:space="preserve"> and it was discussed to have it as a subcommittee of the In-person voting committee.</w:t>
      </w:r>
    </w:p>
    <w:p w14:paraId="6E69E21C" w14:textId="2E4B5321" w:rsidR="00E86AF3" w:rsidRDefault="00E86AF3" w:rsidP="001C25C1">
      <w:pPr>
        <w:ind w:left="720"/>
        <w:rPr>
          <w:rStyle w:val="s2"/>
          <w:rFonts w:ascii="Century Gothic" w:hAnsi="Century Gothic"/>
          <w:sz w:val="24"/>
          <w:szCs w:val="24"/>
        </w:rPr>
      </w:pPr>
      <w:r>
        <w:rPr>
          <w:rStyle w:val="s2"/>
          <w:rFonts w:ascii="Century Gothic" w:hAnsi="Century Gothic"/>
          <w:sz w:val="24"/>
          <w:szCs w:val="24"/>
        </w:rPr>
        <w:t xml:space="preserve">Mr. Barry Jackson suggested that we have a high-speed sorter </w:t>
      </w:r>
      <w:r w:rsidR="00A3452F">
        <w:rPr>
          <w:rStyle w:val="s2"/>
          <w:rFonts w:ascii="Century Gothic" w:hAnsi="Century Gothic"/>
          <w:sz w:val="24"/>
          <w:szCs w:val="24"/>
        </w:rPr>
        <w:t>committee,</w:t>
      </w:r>
      <w:r>
        <w:rPr>
          <w:rStyle w:val="s2"/>
          <w:rFonts w:ascii="Century Gothic" w:hAnsi="Century Gothic"/>
          <w:sz w:val="24"/>
          <w:szCs w:val="24"/>
        </w:rPr>
        <w:t xml:space="preserve"> and it was also discussed and will be place</w:t>
      </w:r>
      <w:r w:rsidR="006A7FEC">
        <w:rPr>
          <w:rStyle w:val="s2"/>
          <w:rFonts w:ascii="Century Gothic" w:hAnsi="Century Gothic"/>
          <w:sz w:val="24"/>
          <w:szCs w:val="24"/>
        </w:rPr>
        <w:t>d</w:t>
      </w:r>
      <w:r>
        <w:rPr>
          <w:rStyle w:val="s2"/>
          <w:rFonts w:ascii="Century Gothic" w:hAnsi="Century Gothic"/>
          <w:sz w:val="24"/>
          <w:szCs w:val="24"/>
        </w:rPr>
        <w:t xml:space="preserve"> as a subcommittee in the ETC. </w:t>
      </w:r>
    </w:p>
    <w:p w14:paraId="1D7FEC26" w14:textId="77777777" w:rsidR="004A5BE2" w:rsidRPr="00EA3066" w:rsidRDefault="004A5BE2" w:rsidP="004A5BE2">
      <w:pPr>
        <w:spacing w:after="0" w:line="240" w:lineRule="auto"/>
        <w:ind w:left="720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</w:p>
    <w:p w14:paraId="1E6C2951" w14:textId="44E79232" w:rsidR="00EA7B51" w:rsidRPr="00EA3066" w:rsidRDefault="00EA7B51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bCs/>
          <w:sz w:val="24"/>
          <w:szCs w:val="24"/>
        </w:rPr>
        <w:t>OLD BUSINESS</w:t>
      </w:r>
      <w:r w:rsidR="00591B2A" w:rsidRPr="00EA3066">
        <w:rPr>
          <w:rFonts w:ascii="Century Gothic" w:eastAsia="Times New Roman" w:hAnsi="Century Gothic" w:cs="Arial"/>
          <w:b/>
          <w:bCs/>
          <w:sz w:val="24"/>
          <w:szCs w:val="24"/>
        </w:rPr>
        <w:t>:</w:t>
      </w:r>
    </w:p>
    <w:p w14:paraId="7BF2E77E" w14:textId="6711E369" w:rsidR="009C6F28" w:rsidRPr="00EA3066" w:rsidRDefault="009C6F28" w:rsidP="00D42CE9">
      <w:pPr>
        <w:spacing w:after="0" w:line="240" w:lineRule="auto"/>
        <w:ind w:left="720"/>
        <w:rPr>
          <w:rFonts w:ascii="Century Gothic" w:eastAsia="Times New Roman" w:hAnsi="Century Gothic" w:cs="Arial"/>
          <w:sz w:val="24"/>
          <w:szCs w:val="24"/>
        </w:rPr>
      </w:pPr>
    </w:p>
    <w:p w14:paraId="59E663AD" w14:textId="77777777" w:rsidR="003113E0" w:rsidRDefault="003113E0" w:rsidP="00D531F0">
      <w:pPr>
        <w:spacing w:after="200" w:line="240" w:lineRule="auto"/>
        <w:ind w:left="720"/>
        <w:rPr>
          <w:rFonts w:ascii="Century Gothic" w:eastAsia="Times New Roman" w:hAnsi="Century Gothic" w:cs="Arial"/>
          <w:sz w:val="24"/>
          <w:szCs w:val="24"/>
        </w:rPr>
      </w:pPr>
      <w:r w:rsidRPr="00EA3066">
        <w:rPr>
          <w:rFonts w:ascii="Century Gothic" w:eastAsia="Times New Roman" w:hAnsi="Century Gothic" w:cs="Arial"/>
          <w:sz w:val="24"/>
          <w:szCs w:val="24"/>
        </w:rPr>
        <w:t xml:space="preserve">2025 Conference:  </w:t>
      </w:r>
    </w:p>
    <w:p w14:paraId="26DA06B0" w14:textId="6EF0E5F0" w:rsidR="003841AA" w:rsidRDefault="00E00B2E" w:rsidP="00D531F0">
      <w:pPr>
        <w:spacing w:after="200" w:line="240" w:lineRule="auto"/>
        <w:ind w:left="720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>Ms. Perrone stated that Ms. Ruie Lavoie met with Ms. Taylor and Ms.</w:t>
      </w:r>
      <w:r w:rsidR="004A0330" w:rsidRPr="004A0330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  <w:r w:rsidR="004A0330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Frere</w:t>
      </w:r>
      <w:r w:rsidR="00020117">
        <w:rPr>
          <w:rFonts w:ascii="Century Gothic" w:eastAsia="Times New Roman" w:hAnsi="Century Gothic" w:cs="Arial"/>
          <w:sz w:val="24"/>
          <w:szCs w:val="24"/>
        </w:rPr>
        <w:t xml:space="preserve"> and herself yesterday to share their vision. </w:t>
      </w:r>
      <w:r w:rsidR="004A0330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020117">
        <w:rPr>
          <w:rFonts w:ascii="Century Gothic" w:eastAsia="Times New Roman" w:hAnsi="Century Gothic" w:cs="Arial"/>
          <w:sz w:val="24"/>
          <w:szCs w:val="24"/>
        </w:rPr>
        <w:t>Ms. Lavoie stated that the Conference Committee has always been a group effort with LBEs or MAEO member</w:t>
      </w:r>
      <w:r w:rsidR="006A7FEC">
        <w:rPr>
          <w:rFonts w:ascii="Century Gothic" w:eastAsia="Times New Roman" w:hAnsi="Century Gothic" w:cs="Arial"/>
          <w:sz w:val="24"/>
          <w:szCs w:val="24"/>
        </w:rPr>
        <w:t>s</w:t>
      </w:r>
      <w:r w:rsidR="00020117">
        <w:rPr>
          <w:rFonts w:ascii="Century Gothic" w:eastAsia="Times New Roman" w:hAnsi="Century Gothic" w:cs="Arial"/>
          <w:sz w:val="24"/>
          <w:szCs w:val="24"/>
        </w:rPr>
        <w:t xml:space="preserve"> heading the </w:t>
      </w:r>
      <w:r w:rsidR="00E116D0">
        <w:rPr>
          <w:rFonts w:ascii="Century Gothic" w:eastAsia="Times New Roman" w:hAnsi="Century Gothic" w:cs="Arial"/>
          <w:sz w:val="24"/>
          <w:szCs w:val="24"/>
        </w:rPr>
        <w:t>entertainment, prizes etc.    As of right now it is scheduled to be held May 4 – 9</w:t>
      </w:r>
      <w:r w:rsidR="00E116D0" w:rsidRPr="00E116D0">
        <w:rPr>
          <w:rFonts w:ascii="Century Gothic" w:eastAsia="Times New Roman" w:hAnsi="Century Gothic" w:cs="Arial"/>
          <w:sz w:val="24"/>
          <w:szCs w:val="24"/>
          <w:vertAlign w:val="superscript"/>
        </w:rPr>
        <w:t>th</w:t>
      </w:r>
      <w:r w:rsidR="00E116D0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9D5880">
        <w:rPr>
          <w:rFonts w:ascii="Century Gothic" w:eastAsia="Times New Roman" w:hAnsi="Century Gothic" w:cs="Arial"/>
          <w:sz w:val="24"/>
          <w:szCs w:val="24"/>
        </w:rPr>
        <w:t>at The</w:t>
      </w:r>
      <w:r w:rsidR="00E116D0">
        <w:rPr>
          <w:rFonts w:ascii="Century Gothic" w:eastAsia="Times New Roman" w:hAnsi="Century Gothic" w:cs="Arial"/>
          <w:sz w:val="24"/>
          <w:szCs w:val="24"/>
        </w:rPr>
        <w:t xml:space="preserve"> Grand Hotel in Ocean City, MD.  </w:t>
      </w:r>
    </w:p>
    <w:p w14:paraId="28D545EE" w14:textId="2C3EA259" w:rsidR="007E5E4C" w:rsidRDefault="007E5E4C" w:rsidP="005170BA">
      <w:pPr>
        <w:spacing w:after="200" w:line="240" w:lineRule="auto"/>
        <w:ind w:left="720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 xml:space="preserve">The Board wants a survey to go out concerning the </w:t>
      </w:r>
      <w:r w:rsidR="005170BA">
        <w:rPr>
          <w:rFonts w:ascii="Century Gothic" w:eastAsia="Times New Roman" w:hAnsi="Century Gothic" w:cs="Arial"/>
          <w:sz w:val="24"/>
          <w:szCs w:val="24"/>
        </w:rPr>
        <w:t xml:space="preserve">theme and what members want from the conference </w:t>
      </w:r>
      <w:r w:rsidR="003077E4">
        <w:rPr>
          <w:rFonts w:ascii="Century Gothic" w:eastAsia="Times New Roman" w:hAnsi="Century Gothic" w:cs="Arial"/>
          <w:sz w:val="24"/>
          <w:szCs w:val="24"/>
        </w:rPr>
        <w:t>i.e.</w:t>
      </w:r>
      <w:r w:rsidR="005170BA">
        <w:rPr>
          <w:rFonts w:ascii="Century Gothic" w:eastAsia="Times New Roman" w:hAnsi="Century Gothic" w:cs="Arial"/>
          <w:sz w:val="24"/>
          <w:szCs w:val="24"/>
        </w:rPr>
        <w:t xml:space="preserve"> Crab feast, speakers, entertainment. Ms. Perrone asked Mr. Reider White to set it up and send it out.  Conference themes should go to Ms. Tamara Harvey at Baltimore City.  </w:t>
      </w:r>
      <w:r w:rsidR="006F669C">
        <w:rPr>
          <w:rFonts w:ascii="Century Gothic" w:eastAsia="Times New Roman" w:hAnsi="Century Gothic" w:cs="Arial"/>
          <w:sz w:val="24"/>
          <w:szCs w:val="24"/>
        </w:rPr>
        <w:t xml:space="preserve"> They would like to vote on this by the next meeting since time is growing short. </w:t>
      </w:r>
    </w:p>
    <w:p w14:paraId="3B43BA04" w14:textId="22634BA6" w:rsidR="006F669C" w:rsidRDefault="006F669C" w:rsidP="005170BA">
      <w:pPr>
        <w:spacing w:after="200" w:line="240" w:lineRule="auto"/>
        <w:ind w:left="720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 xml:space="preserve">She also asked those who wish to be host counties send their request to Ms. Goldman. </w:t>
      </w:r>
    </w:p>
    <w:p w14:paraId="3ECEE156" w14:textId="5639F9D9" w:rsidR="00026335" w:rsidRPr="00EA3066" w:rsidRDefault="00063E8F" w:rsidP="00D531F0">
      <w:pPr>
        <w:spacing w:after="200" w:line="240" w:lineRule="auto"/>
        <w:ind w:left="720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>Independent Counsel – Ms. Perrone</w:t>
      </w:r>
      <w:r w:rsidR="00C917C3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6F669C">
        <w:rPr>
          <w:rFonts w:ascii="Century Gothic" w:eastAsia="Times New Roman" w:hAnsi="Century Gothic" w:cs="Arial"/>
          <w:sz w:val="24"/>
          <w:szCs w:val="24"/>
        </w:rPr>
        <w:t>will be focusing on this now that the election is over</w:t>
      </w:r>
      <w:r w:rsidR="00026335">
        <w:rPr>
          <w:rFonts w:ascii="Century Gothic" w:eastAsia="Times New Roman" w:hAnsi="Century Gothic" w:cs="Arial"/>
          <w:sz w:val="24"/>
          <w:szCs w:val="24"/>
        </w:rPr>
        <w:t xml:space="preserve">. </w:t>
      </w:r>
      <w:r w:rsidR="00053DAD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026335">
        <w:rPr>
          <w:rFonts w:ascii="Century Gothic" w:eastAsia="Times New Roman" w:hAnsi="Century Gothic" w:cs="Arial"/>
          <w:sz w:val="24"/>
          <w:szCs w:val="24"/>
        </w:rPr>
        <w:t xml:space="preserve">She also wants to establish MAEO as an official recognized organization </w:t>
      </w:r>
      <w:r w:rsidR="00C125A3">
        <w:rPr>
          <w:rFonts w:ascii="Century Gothic" w:eastAsia="Times New Roman" w:hAnsi="Century Gothic" w:cs="Arial"/>
          <w:sz w:val="24"/>
          <w:szCs w:val="24"/>
        </w:rPr>
        <w:t>once we</w:t>
      </w:r>
      <w:r w:rsidR="00026335">
        <w:rPr>
          <w:rFonts w:ascii="Century Gothic" w:eastAsia="Times New Roman" w:hAnsi="Century Gothic" w:cs="Arial"/>
          <w:sz w:val="24"/>
          <w:szCs w:val="24"/>
        </w:rPr>
        <w:t xml:space="preserve"> find out what is involved</w:t>
      </w:r>
      <w:r w:rsidR="00A66FEC">
        <w:rPr>
          <w:rFonts w:ascii="Century Gothic" w:eastAsia="Times New Roman" w:hAnsi="Century Gothic" w:cs="Arial"/>
          <w:sz w:val="24"/>
          <w:szCs w:val="24"/>
        </w:rPr>
        <w:t xml:space="preserve"> once counsel is obtained. </w:t>
      </w:r>
    </w:p>
    <w:p w14:paraId="06A2CF01" w14:textId="499D79D2" w:rsidR="00406F3D" w:rsidRDefault="00406F3D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NEW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BUSINESS</w:t>
      </w:r>
      <w:r w:rsidR="00591B2A"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:</w:t>
      </w:r>
    </w:p>
    <w:p w14:paraId="2DE95F33" w14:textId="77777777" w:rsidR="00C125A3" w:rsidRDefault="00C125A3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14:paraId="798D583A" w14:textId="273C5D70" w:rsidR="00F158C1" w:rsidRPr="00787BD5" w:rsidRDefault="00D538B2" w:rsidP="00787BD5">
      <w:pPr>
        <w:spacing w:after="0" w:line="240" w:lineRule="auto"/>
        <w:ind w:left="720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Web </w:t>
      </w:r>
      <w:r w:rsidR="00787BD5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>Delivery</w:t>
      </w:r>
      <w:r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information – Ms. Katie Berry will be sending out a </w:t>
      </w:r>
      <w:r w:rsidR="00787BD5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>questionnaire</w:t>
      </w:r>
      <w:r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to gather information </w:t>
      </w:r>
      <w:r w:rsidR="006A51D2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>about the web delivery</w:t>
      </w:r>
      <w:r w:rsidR="006A7FEC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.  It was asked to answer those </w:t>
      </w:r>
      <w:r w:rsidR="00DC2F28">
        <w:rPr>
          <w:rFonts w:ascii="Century Gothic" w:eastAsia="Times New Roman" w:hAnsi="Century Gothic" w:cs="Arial"/>
          <w:bCs/>
          <w:color w:val="000000"/>
          <w:sz w:val="24"/>
          <w:szCs w:val="24"/>
        </w:rPr>
        <w:t>questions</w:t>
      </w:r>
      <w:r w:rsidR="00DC2F28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as</w:t>
      </w:r>
      <w:r w:rsidR="006A7FEC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</w:t>
      </w:r>
      <w:r w:rsidR="006A51D2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>s</w:t>
      </w:r>
      <w:r w:rsidR="006A7FEC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oon </w:t>
      </w:r>
      <w:r w:rsidR="006A51D2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>a</w:t>
      </w:r>
      <w:r w:rsidR="006A7FEC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s </w:t>
      </w:r>
      <w:r w:rsidR="006A51D2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>p</w:t>
      </w:r>
      <w:r w:rsidR="006A7FEC">
        <w:rPr>
          <w:rFonts w:ascii="Century Gothic" w:eastAsia="Times New Roman" w:hAnsi="Century Gothic" w:cs="Arial"/>
          <w:bCs/>
          <w:color w:val="000000"/>
          <w:sz w:val="24"/>
          <w:szCs w:val="24"/>
        </w:rPr>
        <w:t>ossible</w:t>
      </w:r>
      <w:r w:rsidR="006A51D2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>.</w:t>
      </w:r>
    </w:p>
    <w:p w14:paraId="7652896E" w14:textId="77777777" w:rsidR="006A51D2" w:rsidRPr="00787BD5" w:rsidRDefault="006A51D2" w:rsidP="00AF7A87">
      <w:pPr>
        <w:spacing w:after="0" w:line="240" w:lineRule="auto"/>
        <w:ind w:firstLine="720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</w:p>
    <w:p w14:paraId="62E17178" w14:textId="7C504A2D" w:rsidR="006A51D2" w:rsidRPr="00787BD5" w:rsidRDefault="006A51D2" w:rsidP="00787BD5">
      <w:pPr>
        <w:spacing w:after="0" w:line="240" w:lineRule="auto"/>
        <w:ind w:left="720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MAEO Dues </w:t>
      </w:r>
      <w:r w:rsidR="007310BD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>–</w:t>
      </w:r>
      <w:r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</w:t>
      </w:r>
      <w:r w:rsidR="007310BD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Ms. Perrone asked Ms. Goldman </w:t>
      </w:r>
      <w:r w:rsidR="00787BD5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>how that was handled in the past.  She said that the treasure</w:t>
      </w:r>
      <w:r w:rsidR="006A7FEC">
        <w:rPr>
          <w:rFonts w:ascii="Century Gothic" w:eastAsia="Times New Roman" w:hAnsi="Century Gothic" w:cs="Arial"/>
          <w:bCs/>
          <w:color w:val="000000"/>
          <w:sz w:val="24"/>
          <w:szCs w:val="24"/>
        </w:rPr>
        <w:t>r</w:t>
      </w:r>
      <w:r w:rsidR="00787BD5" w:rsidRPr="00787BD5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did it and will forward Ms. Frere the prior year’s form.  </w:t>
      </w:r>
    </w:p>
    <w:p w14:paraId="0136DD13" w14:textId="77777777" w:rsidR="00787BD5" w:rsidRPr="00EA3066" w:rsidRDefault="00787BD5" w:rsidP="00AF7A87">
      <w:pPr>
        <w:spacing w:after="0" w:line="240" w:lineRule="auto"/>
        <w:ind w:firstLine="720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14:paraId="560023C4" w14:textId="38DFBAB4" w:rsidR="005F0C24" w:rsidRPr="00EA3066" w:rsidRDefault="005F0C24" w:rsidP="00F158C1">
      <w:pPr>
        <w:spacing w:after="200" w:line="240" w:lineRule="auto"/>
        <w:ind w:firstLine="720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OPEN SESSION:</w:t>
      </w:r>
    </w:p>
    <w:p w14:paraId="2510523A" w14:textId="5CE7F4A5" w:rsidR="00D213A7" w:rsidRDefault="00091CB2" w:rsidP="006C714B">
      <w:pPr>
        <w:spacing w:after="20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Mr. </w:t>
      </w:r>
      <w:r w:rsidRPr="00091CB2">
        <w:rPr>
          <w:rFonts w:ascii="Century Gothic" w:eastAsia="Times New Roman" w:hAnsi="Century Gothic" w:cs="Arial"/>
          <w:color w:val="000000"/>
          <w:sz w:val="24"/>
          <w:szCs w:val="24"/>
        </w:rPr>
        <w:t>John</w:t>
      </w:r>
      <w:r w:rsidR="009D5880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  <w:r w:rsidRPr="00091CB2">
        <w:rPr>
          <w:rFonts w:ascii="Century Gothic" w:eastAsia="Times New Roman" w:hAnsi="Century Gothic" w:cs="Arial"/>
          <w:color w:val="000000"/>
          <w:sz w:val="24"/>
          <w:szCs w:val="24"/>
        </w:rPr>
        <w:t>Michael Gudger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thanked everyone for sending in their information on election judges to him.  </w:t>
      </w:r>
    </w:p>
    <w:p w14:paraId="4ED63D33" w14:textId="4BFCDFB0" w:rsidR="00406F3D" w:rsidRPr="00EA3066" w:rsidRDefault="00406F3D" w:rsidP="00D54CB7">
      <w:pPr>
        <w:spacing w:after="0" w:line="240" w:lineRule="auto"/>
        <w:ind w:firstLine="720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color w:val="000000"/>
          <w:sz w:val="24"/>
          <w:szCs w:val="24"/>
        </w:rPr>
        <w:t>NEXT M</w:t>
      </w:r>
      <w:r w:rsidRPr="00EA3066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EETING</w:t>
      </w:r>
    </w:p>
    <w:p w14:paraId="20B970C9" w14:textId="77777777" w:rsidR="008762A0" w:rsidRPr="00EA3066" w:rsidRDefault="008762A0" w:rsidP="00406F3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25A9E37A" w14:textId="604E94AC" w:rsidR="00215E79" w:rsidRPr="00EA3066" w:rsidRDefault="00D213A7" w:rsidP="00215E79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Style w:val="s1"/>
          <w:rFonts w:ascii="Century Gothic" w:hAnsi="Century Gothic"/>
          <w:sz w:val="24"/>
          <w:szCs w:val="24"/>
        </w:rPr>
        <w:t xml:space="preserve">The next meeting will be held </w:t>
      </w:r>
      <w:r w:rsidR="00CF6962">
        <w:rPr>
          <w:rStyle w:val="s1"/>
          <w:rFonts w:ascii="Century Gothic" w:hAnsi="Century Gothic"/>
          <w:sz w:val="24"/>
          <w:szCs w:val="24"/>
        </w:rPr>
        <w:t xml:space="preserve">January 21, </w:t>
      </w:r>
      <w:r w:rsidR="00C44531">
        <w:rPr>
          <w:rStyle w:val="s1"/>
          <w:rFonts w:ascii="Century Gothic" w:hAnsi="Century Gothic"/>
          <w:sz w:val="24"/>
          <w:szCs w:val="24"/>
        </w:rPr>
        <w:t>2025,</w:t>
      </w:r>
      <w:r w:rsidR="00CF6962">
        <w:rPr>
          <w:rStyle w:val="s1"/>
          <w:rFonts w:ascii="Century Gothic" w:hAnsi="Century Gothic"/>
          <w:sz w:val="24"/>
          <w:szCs w:val="24"/>
        </w:rPr>
        <w:t xml:space="preserve"> at </w:t>
      </w:r>
      <w:r>
        <w:rPr>
          <w:rStyle w:val="s1"/>
          <w:rFonts w:ascii="Century Gothic" w:hAnsi="Century Gothic"/>
          <w:sz w:val="24"/>
          <w:szCs w:val="24"/>
        </w:rPr>
        <w:t>Anne Arundel County</w:t>
      </w:r>
      <w:r w:rsidR="00CF6962">
        <w:rPr>
          <w:rStyle w:val="s1"/>
          <w:rFonts w:ascii="Century Gothic" w:hAnsi="Century Gothic"/>
          <w:sz w:val="24"/>
          <w:szCs w:val="24"/>
        </w:rPr>
        <w:t xml:space="preserve"> with a Winter Celebration Party</w:t>
      </w:r>
      <w:r>
        <w:rPr>
          <w:rStyle w:val="s1"/>
          <w:rFonts w:ascii="Century Gothic" w:hAnsi="Century Gothic"/>
          <w:sz w:val="24"/>
          <w:szCs w:val="24"/>
        </w:rPr>
        <w:t xml:space="preserve">.  </w:t>
      </w:r>
      <w:r w:rsidR="00CF6962">
        <w:rPr>
          <w:rStyle w:val="s1"/>
          <w:rFonts w:ascii="Century Gothic" w:hAnsi="Century Gothic"/>
          <w:sz w:val="24"/>
          <w:szCs w:val="24"/>
        </w:rPr>
        <w:t xml:space="preserve"> Ms. Perrone, Ms. Lavoie, Ms. Phillips and Ms. Goldman will get together to plan it. </w:t>
      </w:r>
    </w:p>
    <w:p w14:paraId="0188738D" w14:textId="77777777" w:rsidR="00215E79" w:rsidRPr="00EA3066" w:rsidRDefault="00215E79" w:rsidP="00215E79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14:paraId="306CB964" w14:textId="77777777" w:rsidR="00703A89" w:rsidRPr="00EA3066" w:rsidRDefault="00703A89" w:rsidP="00D54CB7">
      <w:pPr>
        <w:spacing w:after="200" w:line="240" w:lineRule="auto"/>
        <w:ind w:firstLine="720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ADJOURNMENT</w:t>
      </w:r>
    </w:p>
    <w:p w14:paraId="561106BF" w14:textId="03F06805" w:rsidR="00703A89" w:rsidRPr="00EA3066" w:rsidRDefault="00703A89" w:rsidP="00703A89">
      <w:pPr>
        <w:spacing w:after="20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There being no further business, on a motion made by </w:t>
      </w:r>
      <w:r w:rsidRPr="00EA3066">
        <w:rPr>
          <w:rFonts w:ascii="Century Gothic" w:eastAsia="Times New Roman" w:hAnsi="Century Gothic" w:cs="Arial"/>
          <w:bCs/>
          <w:color w:val="000000"/>
          <w:sz w:val="24"/>
          <w:szCs w:val="24"/>
        </w:rPr>
        <w:t>M</w:t>
      </w:r>
      <w:r w:rsidR="00724672" w:rsidRPr="00EA3066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s. </w:t>
      </w:r>
      <w:r w:rsidR="00C44531">
        <w:rPr>
          <w:rFonts w:ascii="Century Gothic" w:eastAsia="Times New Roman" w:hAnsi="Century Gothic" w:cs="Arial"/>
          <w:bCs/>
          <w:color w:val="000000"/>
          <w:sz w:val="24"/>
          <w:szCs w:val="24"/>
        </w:rPr>
        <w:t>Tae Frere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and</w:t>
      </w:r>
      <w:r w:rsidR="00B20E4E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second</w:t>
      </w:r>
      <w:r w:rsidR="00B20E4E">
        <w:rPr>
          <w:rFonts w:ascii="Century Gothic" w:eastAsia="Times New Roman" w:hAnsi="Century Gothic" w:cs="Arial"/>
          <w:color w:val="000000"/>
          <w:sz w:val="24"/>
          <w:szCs w:val="24"/>
        </w:rPr>
        <w:t>ed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by </w:t>
      </w:r>
      <w:r w:rsidR="00724672" w:rsidRPr="00EA3066">
        <w:rPr>
          <w:rFonts w:ascii="Century Gothic" w:eastAsia="Times New Roman" w:hAnsi="Century Gothic" w:cs="Arial"/>
          <w:color w:val="000000"/>
          <w:sz w:val="24"/>
          <w:szCs w:val="24"/>
        </w:rPr>
        <w:t>M</w:t>
      </w:r>
      <w:r w:rsidR="00426778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r. </w:t>
      </w:r>
      <w:r w:rsidR="00C44531">
        <w:rPr>
          <w:rFonts w:ascii="Century Gothic" w:eastAsia="Times New Roman" w:hAnsi="Century Gothic" w:cs="Arial"/>
          <w:color w:val="000000"/>
          <w:sz w:val="24"/>
          <w:szCs w:val="24"/>
        </w:rPr>
        <w:t>Reider White</w:t>
      </w:r>
      <w:r w:rsidR="0030016A">
        <w:rPr>
          <w:rFonts w:ascii="Century Gothic" w:eastAsia="Times New Roman" w:hAnsi="Century Gothic" w:cs="Arial"/>
          <w:color w:val="000000"/>
          <w:sz w:val="24"/>
          <w:szCs w:val="24"/>
        </w:rPr>
        <w:t>.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The meeting was adjourned at 1</w:t>
      </w:r>
      <w:r w:rsidR="00C44531">
        <w:rPr>
          <w:rFonts w:ascii="Century Gothic" w:eastAsia="Times New Roman" w:hAnsi="Century Gothic" w:cs="Arial"/>
          <w:color w:val="000000"/>
          <w:sz w:val="24"/>
          <w:szCs w:val="24"/>
        </w:rPr>
        <w:t>0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:</w:t>
      </w:r>
      <w:r w:rsidR="00C44531">
        <w:rPr>
          <w:rFonts w:ascii="Century Gothic" w:eastAsia="Times New Roman" w:hAnsi="Century Gothic" w:cs="Arial"/>
          <w:color w:val="000000"/>
          <w:sz w:val="24"/>
          <w:szCs w:val="24"/>
        </w:rPr>
        <w:t>56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am.</w:t>
      </w:r>
    </w:p>
    <w:p w14:paraId="37AB6DF4" w14:textId="77777777" w:rsidR="00215E79" w:rsidRPr="00EA3066" w:rsidRDefault="00215E79" w:rsidP="00215E79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14:paraId="24178972" w14:textId="4630F4CF" w:rsidR="005B7ADA" w:rsidRPr="00EA3066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Respectfully submitted</w:t>
      </w:r>
    </w:p>
    <w:p w14:paraId="4E5E94DA" w14:textId="77777777" w:rsidR="005B7ADA" w:rsidRPr="00EA3066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14:paraId="0673B212" w14:textId="475EA2D1" w:rsidR="005B7ADA" w:rsidRPr="00EA3066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noProof/>
          <w:color w:val="000000"/>
          <w:sz w:val="24"/>
          <w:szCs w:val="24"/>
        </w:rPr>
        <w:drawing>
          <wp:inline distT="0" distB="0" distL="0" distR="0" wp14:anchorId="14990624" wp14:editId="3FC0C2BF">
            <wp:extent cx="1744392" cy="337803"/>
            <wp:effectExtent l="0" t="0" r="0" b="5715"/>
            <wp:docPr id="177338778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87780" name="Picture 1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081" cy="3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A0F9E" w14:textId="77777777" w:rsidR="005B7ADA" w:rsidRPr="00EA3066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14:paraId="6AA1C62A" w14:textId="1F8316B0" w:rsidR="00346E8F" w:rsidRPr="00EA3066" w:rsidRDefault="00346E8F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Abigail Goldman</w:t>
      </w:r>
    </w:p>
    <w:p w14:paraId="5B3C2022" w14:textId="3017B099" w:rsidR="00346E8F" w:rsidRPr="00EA3066" w:rsidRDefault="00346E8F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>Secretary</w:t>
      </w:r>
      <w:r w:rsidRPr="00EA3066">
        <w:rPr>
          <w:rFonts w:ascii="Century Gothic" w:eastAsia="Times New Roman" w:hAnsi="Century Gothic" w:cs="Arial"/>
          <w:color w:val="000000"/>
          <w:sz w:val="24"/>
          <w:szCs w:val="24"/>
        </w:rPr>
        <w:tab/>
      </w:r>
    </w:p>
    <w:p w14:paraId="2FFBD73B" w14:textId="77777777" w:rsidR="00467AA4" w:rsidRPr="00833909" w:rsidRDefault="00467AA4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35F0CD16" w14:textId="77777777" w:rsidR="008422C0" w:rsidRDefault="008422C0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2895BEC0" w14:textId="77777777" w:rsidR="005B7ADA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4EA6DDB9" w14:textId="77777777" w:rsidR="005B7ADA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55AD744E" w14:textId="77777777" w:rsidR="005B7ADA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76FD49A3" w14:textId="77777777" w:rsidR="005B7ADA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68A6C49E" w14:textId="77777777" w:rsidR="005B7ADA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6A05D973" w14:textId="77777777" w:rsidR="005B7ADA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54B7C85C" w14:textId="77777777" w:rsidR="00426778" w:rsidRDefault="00426778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54150D90" w14:textId="77777777" w:rsidR="00426778" w:rsidRDefault="00426778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66101DA2" w14:textId="77777777" w:rsidR="005B7ADA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21505F9C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3118A1D7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0407BA13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6308FF9D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0A39BD87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02ABAD9E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4509FC00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7188BCE6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63398FA3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1A5D8070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28A4183F" w14:textId="77777777" w:rsidR="005B7ADA" w:rsidRPr="00833909" w:rsidRDefault="005B7ADA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6848B630" w14:textId="77777777" w:rsidR="008422C0" w:rsidRPr="00833909" w:rsidRDefault="008422C0" w:rsidP="00346E8F">
      <w:pPr>
        <w:spacing w:after="0" w:line="240" w:lineRule="auto"/>
        <w:ind w:left="720"/>
        <w:rPr>
          <w:rFonts w:ascii="Century Gothic" w:eastAsia="Times New Roman" w:hAnsi="Century Gothic" w:cs="Arial"/>
          <w:color w:val="000000"/>
        </w:rPr>
      </w:pPr>
    </w:p>
    <w:p w14:paraId="2F168276" w14:textId="5771C761" w:rsidR="008422C0" w:rsidRDefault="00833909" w:rsidP="00346E8F">
      <w:pPr>
        <w:spacing w:after="0" w:line="240" w:lineRule="auto"/>
        <w:ind w:left="720"/>
        <w:rPr>
          <w:rFonts w:ascii="Century Gothic" w:eastAsia="Times New Roman" w:hAnsi="Century Gothic" w:cs="Arial"/>
          <w:b/>
          <w:bCs/>
          <w:color w:val="000000"/>
        </w:rPr>
      </w:pPr>
      <w:r w:rsidRPr="007569BD">
        <w:rPr>
          <w:rFonts w:ascii="Century Gothic" w:eastAsia="Times New Roman" w:hAnsi="Century Gothic" w:cs="Arial"/>
          <w:b/>
          <w:bCs/>
          <w:color w:val="000000"/>
        </w:rPr>
        <w:t>ATTENDENCE:</w:t>
      </w:r>
    </w:p>
    <w:p w14:paraId="3E2385D0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b/>
          <w:bCs/>
          <w:color w:val="000000"/>
        </w:rPr>
      </w:pPr>
    </w:p>
    <w:p w14:paraId="3F5A1132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b/>
          <w:bCs/>
          <w:color w:val="000000"/>
        </w:rPr>
      </w:pPr>
    </w:p>
    <w:tbl>
      <w:tblPr>
        <w:tblW w:w="6680" w:type="dxa"/>
        <w:tblInd w:w="-113" w:type="dxa"/>
        <w:tblLook w:val="04A0" w:firstRow="1" w:lastRow="0" w:firstColumn="1" w:lastColumn="0" w:noHBand="0" w:noVBand="1"/>
      </w:tblPr>
      <w:tblGrid>
        <w:gridCol w:w="18"/>
        <w:gridCol w:w="3462"/>
        <w:gridCol w:w="48"/>
        <w:gridCol w:w="3152"/>
      </w:tblGrid>
      <w:tr w:rsidR="00DA7022" w:rsidRPr="00DA7022" w14:paraId="31BBDC0A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030A0"/>
            <w:vAlign w:val="center"/>
            <w:hideMark/>
          </w:tcPr>
          <w:p w14:paraId="73943FA2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FFFFFF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b/>
                <w:bCs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195A214A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color w:val="FFFFFF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b/>
                <w:bCs/>
                <w:color w:val="FFFFFF"/>
                <w:sz w:val="28"/>
                <w:szCs w:val="28"/>
              </w:rPr>
              <w:t>COUNTY</w:t>
            </w:r>
          </w:p>
        </w:tc>
      </w:tr>
      <w:tr w:rsidR="00DA7022" w:rsidRPr="00DA7022" w14:paraId="31B2785D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54267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Erin Perrone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29EE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Carroll</w:t>
            </w:r>
          </w:p>
        </w:tc>
      </w:tr>
      <w:tr w:rsidR="00DA7022" w:rsidRPr="00DA7022" w14:paraId="2E4F6ADD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046A7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Tae Frere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375B" w14:textId="065DD9BE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 xml:space="preserve">St. </w:t>
            </w:r>
            <w:r w:rsidR="00855606"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Mary’s</w:t>
            </w:r>
          </w:p>
        </w:tc>
      </w:tr>
      <w:tr w:rsidR="00DA7022" w:rsidRPr="00DA7022" w14:paraId="3019BFD0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35AB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Stephanie Taylor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857C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Harford</w:t>
            </w:r>
          </w:p>
        </w:tc>
      </w:tr>
      <w:tr w:rsidR="00DA7022" w:rsidRPr="00DA7022" w14:paraId="2D6402D5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05944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Abigail Goldman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6337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 xml:space="preserve">Baltimore City </w:t>
            </w:r>
          </w:p>
        </w:tc>
      </w:tr>
      <w:tr w:rsidR="00DA7022" w:rsidRPr="00DA7022" w14:paraId="64197555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D74A6" w14:textId="762DE166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Barry</w:t>
            </w:r>
            <w:r w:rsidR="00855606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 xml:space="preserve"> </w:t>
            </w: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Jackson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0B41" w14:textId="3044949E" w:rsidR="00DA7022" w:rsidRPr="00DA7022" w:rsidRDefault="00855606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Washington</w:t>
            </w:r>
            <w:r w:rsidR="00DA7022"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A7022" w:rsidRPr="00DA7022" w14:paraId="0811523F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72AFA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Kimberly Phillips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7E47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Baltimore County</w:t>
            </w:r>
          </w:p>
        </w:tc>
      </w:tr>
      <w:tr w:rsidR="00DA7022" w:rsidRPr="00DA7022" w14:paraId="318E0916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CF675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Reider White II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A97E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 xml:space="preserve">Anne Arundel </w:t>
            </w:r>
          </w:p>
        </w:tc>
      </w:tr>
      <w:tr w:rsidR="00DA7022" w:rsidRPr="00DA7022" w14:paraId="093B2700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F6151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Teresa Womble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2F79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Howard</w:t>
            </w:r>
          </w:p>
        </w:tc>
      </w:tr>
      <w:tr w:rsidR="00DA7022" w:rsidRPr="00DA7022" w14:paraId="13511715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7030A0"/>
            <w:vAlign w:val="center"/>
            <w:hideMark/>
          </w:tcPr>
          <w:p w14:paraId="3D53F002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7030A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7030A0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582B61BB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7030A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7030A0"/>
                <w:sz w:val="28"/>
                <w:szCs w:val="28"/>
              </w:rPr>
              <w:t> </w:t>
            </w:r>
          </w:p>
        </w:tc>
      </w:tr>
      <w:tr w:rsidR="00DA7022" w:rsidRPr="00DA7022" w14:paraId="19C7AC0F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F336F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Allison Murphy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E2A4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Caroline</w:t>
            </w:r>
          </w:p>
        </w:tc>
      </w:tr>
      <w:tr w:rsidR="00DA7022" w:rsidRPr="00DA7022" w14:paraId="26D4ABD8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0864E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Amanda Beanblossom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236C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Harford</w:t>
            </w:r>
          </w:p>
        </w:tc>
      </w:tr>
      <w:tr w:rsidR="00DA7022" w:rsidRPr="00DA7022" w14:paraId="07903D3A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14D7E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Amber Ringgold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B450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Harford</w:t>
            </w:r>
          </w:p>
        </w:tc>
      </w:tr>
      <w:tr w:rsidR="00DA7022" w:rsidRPr="00DA7022" w14:paraId="70A59065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9D95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Amy Montano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29DC" w14:textId="63B66FD1" w:rsidR="00DA7022" w:rsidRPr="00DA7022" w:rsidRDefault="00F65591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Harford</w:t>
            </w:r>
          </w:p>
        </w:tc>
      </w:tr>
      <w:tr w:rsidR="00DA7022" w:rsidRPr="00DA7022" w14:paraId="2E507D56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16AB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Amy Sullivan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3B1C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Harford</w:t>
            </w:r>
          </w:p>
        </w:tc>
      </w:tr>
      <w:tr w:rsidR="00DA7022" w:rsidRPr="00DA7022" w14:paraId="0B90B0F3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50FC0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Anna Zajac-Ferenc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2BD7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Anne Arundel</w:t>
            </w:r>
          </w:p>
        </w:tc>
      </w:tr>
      <w:tr w:rsidR="00DA7022" w:rsidRPr="00DA7022" w14:paraId="49B3C054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10596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Anthony Gutirrez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24E1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Frederick</w:t>
            </w:r>
          </w:p>
        </w:tc>
      </w:tr>
      <w:tr w:rsidR="00DA7022" w:rsidRPr="00DA7022" w14:paraId="2272EFE1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62245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Ashira Martin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7D0C" w14:textId="4D14C889" w:rsidR="00DA7022" w:rsidRPr="00DA7022" w:rsidRDefault="0019079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Cecil</w:t>
            </w:r>
          </w:p>
        </w:tc>
      </w:tr>
      <w:tr w:rsidR="00DA7022" w:rsidRPr="00DA7022" w14:paraId="6EBA6AD6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95F42" w14:textId="09E531E9" w:rsidR="00DA7022" w:rsidRPr="00DA7022" w:rsidRDefault="00AE13CF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Audrey</w:t>
            </w:r>
            <w:r w:rsidR="00DA7022"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 xml:space="preserve"> MacArthur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3C9F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7022" w:rsidRPr="00DA7022" w14:paraId="1709138A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19419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Barbara Wagner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3C67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Frederick</w:t>
            </w:r>
          </w:p>
        </w:tc>
      </w:tr>
      <w:tr w:rsidR="00DA7022" w:rsidRPr="00DA7022" w14:paraId="1B964A80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F4516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Bianca Morgan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406C" w14:textId="315E16CC" w:rsidR="00DA7022" w:rsidRPr="00DA7022" w:rsidRDefault="00855606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Anne Arundel</w:t>
            </w:r>
          </w:p>
        </w:tc>
      </w:tr>
      <w:tr w:rsidR="00DA7022" w:rsidRPr="00DA7022" w14:paraId="268674D3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4CD1D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Bill Blockston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CFB8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Wicomico</w:t>
            </w:r>
          </w:p>
        </w:tc>
      </w:tr>
      <w:tr w:rsidR="00DA7022" w:rsidRPr="00DA7022" w14:paraId="3648DE09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C9839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Boris Brajkovic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86D2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Montgomery</w:t>
            </w:r>
          </w:p>
        </w:tc>
      </w:tr>
      <w:tr w:rsidR="00DA7022" w:rsidRPr="00DA7022" w14:paraId="384477FD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ADE81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Brian Blakesley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CF89" w14:textId="019D6096" w:rsidR="00DA7022" w:rsidRPr="00DA7022" w:rsidRDefault="00855606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Frederick</w:t>
            </w:r>
          </w:p>
        </w:tc>
      </w:tr>
      <w:tr w:rsidR="00DA7022" w:rsidRPr="00DA7022" w14:paraId="64525530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BE7BF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Brittany Phillips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6521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Dorchester</w:t>
            </w:r>
          </w:p>
        </w:tc>
      </w:tr>
      <w:tr w:rsidR="00DA7022" w:rsidRPr="00DA7022" w14:paraId="3F59907A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B071A" w14:textId="5B10AF4A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Cheemo</w:t>
            </w:r>
            <w:r w:rsidR="00855606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</w:t>
            </w: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n</w:t>
            </w:r>
            <w:r w:rsidR="00855606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</w:t>
            </w: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ia Blake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432A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Kent</w:t>
            </w:r>
          </w:p>
        </w:tc>
      </w:tr>
      <w:tr w:rsidR="00DA7022" w:rsidRPr="00DA7022" w14:paraId="7190673D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8799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Cheyenne Richards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3C3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Anne Arundel</w:t>
            </w:r>
          </w:p>
        </w:tc>
      </w:tr>
      <w:tr w:rsidR="00DA7022" w:rsidRPr="00DA7022" w14:paraId="3B708092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58279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Chrissy Jones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4AC6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Queen Anne's</w:t>
            </w:r>
          </w:p>
        </w:tc>
      </w:tr>
      <w:tr w:rsidR="00DA7022" w:rsidRPr="00DA7022" w14:paraId="577BDD90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1376E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Christine McDougal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615C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Charles</w:t>
            </w:r>
          </w:p>
        </w:tc>
      </w:tr>
      <w:tr w:rsidR="00DA7022" w:rsidRPr="00DA7022" w14:paraId="574AAD9C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C0A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Colby Martin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346B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Queen Anne's</w:t>
            </w:r>
          </w:p>
        </w:tc>
      </w:tr>
      <w:tr w:rsidR="00DA7022" w:rsidRPr="00DA7022" w14:paraId="7506593A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3111C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Crystal McGinn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5E67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SBE</w:t>
            </w:r>
          </w:p>
        </w:tc>
      </w:tr>
      <w:tr w:rsidR="00DA7022" w:rsidRPr="00DA7022" w14:paraId="27FADC47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9EEAC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Daniel Callahan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05D7" w14:textId="0D8F111E" w:rsidR="00DA7022" w:rsidRPr="00DA7022" w:rsidRDefault="00855606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Frederick</w:t>
            </w:r>
          </w:p>
        </w:tc>
      </w:tr>
      <w:tr w:rsidR="00DA7022" w:rsidRPr="00DA7022" w14:paraId="5F4ED847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15B18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Debra Brohawn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969D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Caroline</w:t>
            </w:r>
          </w:p>
        </w:tc>
      </w:tr>
      <w:tr w:rsidR="00DA7022" w:rsidRPr="00DA7022" w14:paraId="613B0434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C146D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lastRenderedPageBreak/>
              <w:t>Demetra Hutchinson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845F" w14:textId="4C8A7904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Prince George</w:t>
            </w:r>
            <w:r w:rsidR="00855606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’</w:t>
            </w: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</w:t>
            </w:r>
          </w:p>
        </w:tc>
      </w:tr>
      <w:tr w:rsidR="00DA7022" w:rsidRPr="00DA7022" w14:paraId="0E270EBC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D3AF9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Devin Jones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3480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Anne Arundel</w:t>
            </w:r>
          </w:p>
        </w:tc>
      </w:tr>
      <w:tr w:rsidR="00DA7022" w:rsidRPr="00DA7022" w14:paraId="2BA97227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CFC12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Diane Loibel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F3BC" w14:textId="1D8E5805" w:rsidR="00DA7022" w:rsidRPr="00DA7022" w:rsidRDefault="00855606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Allegany</w:t>
            </w:r>
          </w:p>
        </w:tc>
      </w:tr>
      <w:tr w:rsidR="00DA7022" w:rsidRPr="00DA7022" w14:paraId="78214357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D0994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Dionne Church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2A37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Wicomico</w:t>
            </w:r>
          </w:p>
        </w:tc>
      </w:tr>
      <w:tr w:rsidR="00DA7022" w:rsidRPr="00DA7022" w14:paraId="3FADCF9D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145C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Donald Gather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05B6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Anne Arundel</w:t>
            </w:r>
          </w:p>
        </w:tc>
      </w:tr>
      <w:tr w:rsidR="00DA7022" w:rsidRPr="00DA7022" w14:paraId="5319EE27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2923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Donna Hackler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CE5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Talbot</w:t>
            </w:r>
          </w:p>
        </w:tc>
      </w:tr>
      <w:tr w:rsidR="00DA7022" w:rsidRPr="00DA7022" w14:paraId="2FCD9B70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23A84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Eduardo DeLima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A675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Carroll</w:t>
            </w:r>
          </w:p>
        </w:tc>
      </w:tr>
      <w:tr w:rsidR="00DA7022" w:rsidRPr="00DA7022" w14:paraId="575304E5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F5B8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Erin Fee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9279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Queen Anne's</w:t>
            </w:r>
          </w:p>
        </w:tc>
      </w:tr>
      <w:tr w:rsidR="00DA7022" w:rsidRPr="00DA7022" w14:paraId="16E3F627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FB656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Francis Massaquoi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F5B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Anne Arundel</w:t>
            </w:r>
          </w:p>
        </w:tc>
      </w:tr>
      <w:tr w:rsidR="00DA7022" w:rsidRPr="00DA7022" w14:paraId="75A75750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705D1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Fred Gleockler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FFFE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Talbot</w:t>
            </w:r>
          </w:p>
        </w:tc>
      </w:tr>
      <w:tr w:rsidR="00DA7022" w:rsidRPr="00DA7022" w14:paraId="738FB394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D8010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Gail Hatfield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C425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Calvert</w:t>
            </w:r>
          </w:p>
        </w:tc>
      </w:tr>
      <w:tr w:rsidR="00DA7022" w:rsidRPr="00DA7022" w14:paraId="604524E7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92395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Gary Holmes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DD9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Cecil</w:t>
            </w:r>
          </w:p>
        </w:tc>
      </w:tr>
      <w:tr w:rsidR="00DA7022" w:rsidRPr="00DA7022" w14:paraId="7FF8A3DF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59F2A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Gwen Dales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E1A8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Dorchester</w:t>
            </w:r>
          </w:p>
        </w:tc>
      </w:tr>
      <w:tr w:rsidR="00DA7022" w:rsidRPr="00DA7022" w14:paraId="13956040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3AAE9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Jasmine Barnett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5ABB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Baltimore County</w:t>
            </w:r>
          </w:p>
        </w:tc>
      </w:tr>
      <w:tr w:rsidR="00DA7022" w:rsidRPr="00DA7022" w14:paraId="1B5B2C9F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2B96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Jena Anthony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01C2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Queen Anne's</w:t>
            </w:r>
          </w:p>
        </w:tc>
      </w:tr>
      <w:tr w:rsidR="00DA7022" w:rsidRPr="00DA7022" w14:paraId="7AD3F485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B8BA2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Jennifer Bartholow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7E5A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Carroll</w:t>
            </w:r>
          </w:p>
        </w:tc>
      </w:tr>
      <w:tr w:rsidR="00DA7022" w:rsidRPr="00DA7022" w14:paraId="05CDDE2C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8A81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Jennifer Klem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EE7" w14:textId="44906F56" w:rsidR="00DA7022" w:rsidRPr="00DA7022" w:rsidRDefault="00855606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Harford</w:t>
            </w:r>
          </w:p>
        </w:tc>
      </w:tr>
      <w:tr w:rsidR="00DA7022" w:rsidRPr="00DA7022" w14:paraId="3D206CCC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0E0D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Jennifer McLaughlin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EA3F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SBE</w:t>
            </w:r>
          </w:p>
        </w:tc>
      </w:tr>
      <w:tr w:rsidR="00DA7022" w:rsidRPr="00DA7022" w14:paraId="2AEA8BE9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95F8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Joana Varela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05FC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7022" w:rsidRPr="00DA7022" w14:paraId="74519550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62AC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Joe Reedy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2866" w14:textId="789BF78D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 </w:t>
            </w:r>
            <w:r w:rsidR="00F65591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Harford</w:t>
            </w:r>
          </w:p>
        </w:tc>
      </w:tr>
      <w:tr w:rsidR="00DA7022" w:rsidRPr="00DA7022" w14:paraId="08A11C0F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A211C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John Spier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2389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SBE</w:t>
            </w:r>
          </w:p>
        </w:tc>
      </w:tr>
      <w:tr w:rsidR="00DA7022" w:rsidRPr="00DA7022" w14:paraId="0CD6FFFA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E2466" w14:textId="536291AF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John</w:t>
            </w:r>
            <w:r w:rsidR="00855606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 xml:space="preserve"> </w:t>
            </w: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Michael Gudger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1254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Carroll</w:t>
            </w:r>
          </w:p>
        </w:tc>
      </w:tr>
      <w:tr w:rsidR="00DA7022" w:rsidRPr="00DA7022" w14:paraId="1E53B696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6DD08" w14:textId="5F34B1EF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Jo</w:t>
            </w:r>
            <w:r w:rsidR="00855606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</w:t>
            </w: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elyn Abbot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5321" w14:textId="740C0780" w:rsidR="00DA7022" w:rsidRPr="00DA7022" w:rsidRDefault="00855606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Wicomico</w:t>
            </w:r>
          </w:p>
        </w:tc>
      </w:tr>
      <w:tr w:rsidR="00DA7022" w:rsidRPr="00DA7022" w14:paraId="3E4FF2DE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68AC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Julia Cox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4BD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Somerset</w:t>
            </w:r>
          </w:p>
        </w:tc>
      </w:tr>
      <w:tr w:rsidR="00DA7022" w:rsidRPr="00DA7022" w14:paraId="5BBD15D7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4F35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Justin Wall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9A7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Harford</w:t>
            </w:r>
          </w:p>
        </w:tc>
      </w:tr>
      <w:tr w:rsidR="00DA7022" w:rsidRPr="00DA7022" w14:paraId="3E4E336B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C1B4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Kelly Eichelberger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061B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Queen Anne's</w:t>
            </w:r>
          </w:p>
        </w:tc>
      </w:tr>
      <w:tr w:rsidR="00DA7022" w:rsidRPr="00DA7022" w14:paraId="6B8A8DB4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76237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Kim Jones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9B8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Dorchester</w:t>
            </w:r>
          </w:p>
        </w:tc>
      </w:tr>
      <w:tr w:rsidR="00DA7022" w:rsidRPr="00DA7022" w14:paraId="3FB5A19D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27F4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Kim Spence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9554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Queen Anne's</w:t>
            </w:r>
          </w:p>
        </w:tc>
      </w:tr>
      <w:tr w:rsidR="00DA7022" w:rsidRPr="00DA7022" w14:paraId="4BF92661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5E5A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Kimberly Durant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9E99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7022" w:rsidRPr="00DA7022" w14:paraId="47860BA6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22610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Kristen Scott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0F2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Calvert</w:t>
            </w:r>
          </w:p>
        </w:tc>
      </w:tr>
      <w:tr w:rsidR="00DA7022" w:rsidRPr="00DA7022" w14:paraId="601A7D34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C355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Kyle Durham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8086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Queen Anne's</w:t>
            </w:r>
          </w:p>
        </w:tc>
      </w:tr>
      <w:tr w:rsidR="00DA7022" w:rsidRPr="00DA7022" w14:paraId="3715B404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1CA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Lana Passey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96DF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Calvert</w:t>
            </w:r>
          </w:p>
        </w:tc>
      </w:tr>
      <w:tr w:rsidR="00DA7022" w:rsidRPr="00DA7022" w14:paraId="2E7C51B6" w14:textId="77777777" w:rsidTr="00F65591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7D079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Larry Thomas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95AF" w14:textId="77777777" w:rsidR="00DA7022" w:rsidRPr="00DA7022" w:rsidRDefault="00DA7022" w:rsidP="00F65591">
            <w:pPr>
              <w:spacing w:after="0" w:line="240" w:lineRule="auto"/>
              <w:jc w:val="both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Talbot</w:t>
            </w:r>
          </w:p>
        </w:tc>
      </w:tr>
      <w:tr w:rsidR="00DA7022" w:rsidRPr="00DA7022" w14:paraId="590664E2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785C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Linda Miller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118" w14:textId="0C88A626" w:rsidR="00DA7022" w:rsidRPr="00DA7022" w:rsidRDefault="00855606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Anne Arundel</w:t>
            </w:r>
          </w:p>
        </w:tc>
      </w:tr>
      <w:tr w:rsidR="00DA7022" w:rsidRPr="00DA7022" w14:paraId="67B2E935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910A9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Lisa Merino-Dean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614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7022" w:rsidRPr="00DA7022" w14:paraId="3589763A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97C15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lastRenderedPageBreak/>
              <w:t>Lisa Nash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05B2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SBE</w:t>
            </w:r>
          </w:p>
        </w:tc>
      </w:tr>
      <w:tr w:rsidR="00DA7022" w:rsidRPr="00DA7022" w14:paraId="21C42C55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94C82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Marc Welch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1555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Frederick</w:t>
            </w:r>
          </w:p>
        </w:tc>
      </w:tr>
      <w:tr w:rsidR="00DA7022" w:rsidRPr="00DA7022" w14:paraId="61E27372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5732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Mary Ann Mogavero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44F6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SBE</w:t>
            </w:r>
          </w:p>
        </w:tc>
      </w:tr>
      <w:tr w:rsidR="00DA7022" w:rsidRPr="00DA7022" w14:paraId="66D431F0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3D3B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Mia Faber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A76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Carroll</w:t>
            </w:r>
          </w:p>
        </w:tc>
      </w:tr>
      <w:tr w:rsidR="00DA7022" w:rsidRPr="00DA7022" w14:paraId="037E216A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B28E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Michelle Meekins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E0C8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Kent</w:t>
            </w:r>
          </w:p>
        </w:tc>
      </w:tr>
      <w:tr w:rsidR="00DA7022" w:rsidRPr="00DA7022" w14:paraId="21CD01DA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4A14C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Monica Fields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685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Howard</w:t>
            </w:r>
          </w:p>
        </w:tc>
      </w:tr>
      <w:tr w:rsidR="00DA7022" w:rsidRPr="00DA7022" w14:paraId="5DAD036E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D140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Nathan Reynolds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61E9" w14:textId="3D1DBF80" w:rsidR="00DA7022" w:rsidRPr="00DA7022" w:rsidRDefault="00855606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Harford</w:t>
            </w:r>
          </w:p>
        </w:tc>
      </w:tr>
      <w:tr w:rsidR="00DA7022" w:rsidRPr="00DA7022" w14:paraId="32AB484C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9805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Olivia Smith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0464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Carroll</w:t>
            </w:r>
          </w:p>
        </w:tc>
      </w:tr>
      <w:tr w:rsidR="00DA7022" w:rsidRPr="00DA7022" w14:paraId="7874715E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14886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Paul Noranbrock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305E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SBE</w:t>
            </w:r>
          </w:p>
        </w:tc>
      </w:tr>
      <w:tr w:rsidR="00DA7022" w:rsidRPr="00DA7022" w14:paraId="0069BC59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E20A8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Richard Siejack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8A19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Anne Arundel</w:t>
            </w:r>
          </w:p>
        </w:tc>
      </w:tr>
      <w:tr w:rsidR="00DA7022" w:rsidRPr="00DA7022" w14:paraId="51744473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B5EF2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Robert Brady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6817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Anne Arundel</w:t>
            </w:r>
          </w:p>
        </w:tc>
      </w:tr>
      <w:tr w:rsidR="00DA7022" w:rsidRPr="00DA7022" w14:paraId="54AEDD33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C09F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Robert Jaensch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9396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Calvert</w:t>
            </w:r>
          </w:p>
        </w:tc>
      </w:tr>
      <w:tr w:rsidR="00DA7022" w:rsidRPr="00DA7022" w14:paraId="240451CE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8C32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Russell Hicks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3A0F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SBE</w:t>
            </w:r>
          </w:p>
        </w:tc>
      </w:tr>
      <w:tr w:rsidR="00DA7022" w:rsidRPr="00DA7022" w14:paraId="7F915628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30528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Sandra Prudenti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A7A5" w14:textId="715AC1F7" w:rsidR="00DA7022" w:rsidRPr="00DA7022" w:rsidRDefault="00855606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Montgomery</w:t>
            </w:r>
          </w:p>
        </w:tc>
      </w:tr>
      <w:tr w:rsidR="00DA7022" w:rsidRPr="00DA7022" w14:paraId="70EF3482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327F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Sarah McAleavy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DF1" w14:textId="41D0097B" w:rsidR="00DA7022" w:rsidRPr="00DA7022" w:rsidRDefault="00855606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Frederick</w:t>
            </w:r>
          </w:p>
        </w:tc>
      </w:tr>
      <w:tr w:rsidR="00DA7022" w:rsidRPr="00DA7022" w14:paraId="307B6894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56E4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Scott Brenner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1F7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7022" w:rsidRPr="00DA7022" w14:paraId="568A21E0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7BB87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Shari Moran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1A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Calvert</w:t>
            </w:r>
          </w:p>
        </w:tc>
      </w:tr>
      <w:tr w:rsidR="00DA7022" w:rsidRPr="00DA7022" w14:paraId="687F5A77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26B5D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Shawn Larson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9238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Baltimore City</w:t>
            </w:r>
          </w:p>
        </w:tc>
      </w:tr>
      <w:tr w:rsidR="00DA7022" w:rsidRPr="00DA7022" w14:paraId="16CE3809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E654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Shelly Holland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9F8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SBE</w:t>
            </w:r>
          </w:p>
        </w:tc>
      </w:tr>
      <w:tr w:rsidR="00DA7022" w:rsidRPr="00DA7022" w14:paraId="5E184DD6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87C0D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Sheri Woodruff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CD6" w14:textId="65088B1F" w:rsidR="00DA7022" w:rsidRPr="00DA7022" w:rsidRDefault="00855606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Cecil</w:t>
            </w:r>
          </w:p>
        </w:tc>
      </w:tr>
      <w:tr w:rsidR="00DA7022" w:rsidRPr="00DA7022" w14:paraId="6C3A30BD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EE8C6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Sloane Hurley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F28E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Dorchester</w:t>
            </w:r>
          </w:p>
        </w:tc>
      </w:tr>
      <w:tr w:rsidR="00DA7022" w:rsidRPr="00DA7022" w14:paraId="2BD0EB78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CA5F2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Stephen Feryus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BF3" w14:textId="13CE237E" w:rsidR="00DA7022" w:rsidRPr="00DA7022" w:rsidRDefault="00855606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Harford</w:t>
            </w:r>
          </w:p>
        </w:tc>
      </w:tr>
      <w:tr w:rsidR="00DA7022" w:rsidRPr="00DA7022" w14:paraId="6FCC9D15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62D8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Svetlana Passey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E3E6" w14:textId="66345C95" w:rsidR="00DA7022" w:rsidRPr="00DA7022" w:rsidRDefault="0019079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Calvert</w:t>
            </w:r>
          </w:p>
        </w:tc>
      </w:tr>
      <w:tr w:rsidR="00DA7022" w:rsidRPr="00DA7022" w14:paraId="7868A474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3271E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Tammy Stafford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6BE9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Talbot</w:t>
            </w:r>
          </w:p>
        </w:tc>
      </w:tr>
      <w:tr w:rsidR="00DA7022" w:rsidRPr="00DA7022" w14:paraId="2A083F88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9FC09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Tammy Willis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5E4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Caroline</w:t>
            </w:r>
          </w:p>
        </w:tc>
      </w:tr>
      <w:tr w:rsidR="00DA7022" w:rsidRPr="00DA7022" w14:paraId="78FA58BB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049F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Theresa Mulhearn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14C9" w14:textId="01D0A8BC" w:rsidR="00DA7022" w:rsidRPr="00DA7022" w:rsidRDefault="00855606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Calvert</w:t>
            </w:r>
          </w:p>
        </w:tc>
      </w:tr>
      <w:tr w:rsidR="00DA7022" w:rsidRPr="00DA7022" w14:paraId="651E2116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AE58F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Tiffany Ferrell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80E2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Howard</w:t>
            </w:r>
          </w:p>
        </w:tc>
      </w:tr>
      <w:tr w:rsidR="00DA7022" w:rsidRPr="00DA7022" w14:paraId="65300D76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831A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Timothy Keith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3D72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Calvert</w:t>
            </w:r>
          </w:p>
        </w:tc>
      </w:tr>
      <w:tr w:rsidR="00DA7022" w:rsidRPr="00DA7022" w14:paraId="11B65FC0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59E8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Toni Beard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04A8" w14:textId="3CE5D74A" w:rsidR="00DA7022" w:rsidRPr="00DA7022" w:rsidRDefault="00855606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Frederick</w:t>
            </w:r>
          </w:p>
        </w:tc>
      </w:tr>
      <w:tr w:rsidR="00DA7022" w:rsidRPr="00DA7022" w14:paraId="4E9F708E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3FD81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Tracy Dickerson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EC8C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Charles</w:t>
            </w:r>
          </w:p>
        </w:tc>
      </w:tr>
      <w:tr w:rsidR="00DA7022" w:rsidRPr="00DA7022" w14:paraId="28FD801C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DCC2E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Veronica Fox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DD53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Wicomico</w:t>
            </w:r>
          </w:p>
        </w:tc>
      </w:tr>
      <w:tr w:rsidR="00DA7022" w:rsidRPr="00DA7022" w14:paraId="0E329778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88C8A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Wendy Day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3FDB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7022" w:rsidRPr="00DA7022" w14:paraId="518D9C20" w14:textId="77777777" w:rsidTr="00F65591">
        <w:trPr>
          <w:gridBefore w:val="1"/>
          <w:wBefore w:w="18" w:type="dxa"/>
          <w:trHeight w:val="375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98114" w14:textId="77777777" w:rsidR="00DA7022" w:rsidRPr="00DA7022" w:rsidRDefault="00DA7022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 w:rsidRPr="00DA7022"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Wendy Maddux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B5BB" w14:textId="4966B28A" w:rsidR="00DA7022" w:rsidRPr="00DA7022" w:rsidRDefault="00855606" w:rsidP="00DA7022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8"/>
                <w:szCs w:val="28"/>
              </w:rPr>
              <w:t>Allegany</w:t>
            </w:r>
          </w:p>
        </w:tc>
      </w:tr>
    </w:tbl>
    <w:p w14:paraId="61F346F7" w14:textId="77777777" w:rsidR="00C563CA" w:rsidRDefault="00C563CA" w:rsidP="00346E8F">
      <w:pPr>
        <w:spacing w:after="0" w:line="240" w:lineRule="auto"/>
        <w:ind w:left="720"/>
        <w:rPr>
          <w:rFonts w:ascii="Century Gothic" w:eastAsia="Times New Roman" w:hAnsi="Century Gothic" w:cs="Arial"/>
          <w:b/>
          <w:bCs/>
          <w:color w:val="000000"/>
        </w:rPr>
      </w:pPr>
    </w:p>
    <w:sectPr w:rsidR="00C563CA" w:rsidSect="00406F3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F14A2" w14:textId="77777777" w:rsidR="00532758" w:rsidRDefault="00532758" w:rsidP="00406F3D">
      <w:pPr>
        <w:spacing w:after="0" w:line="240" w:lineRule="auto"/>
      </w:pPr>
      <w:r>
        <w:separator/>
      </w:r>
    </w:p>
  </w:endnote>
  <w:endnote w:type="continuationSeparator" w:id="0">
    <w:p w14:paraId="440AB863" w14:textId="77777777" w:rsidR="00532758" w:rsidRDefault="00532758" w:rsidP="00406F3D">
      <w:pPr>
        <w:spacing w:after="0" w:line="240" w:lineRule="auto"/>
      </w:pPr>
      <w:r>
        <w:continuationSeparator/>
      </w:r>
    </w:p>
  </w:endnote>
  <w:endnote w:type="continuationNotice" w:id="1">
    <w:p w14:paraId="3031730F" w14:textId="77777777" w:rsidR="00532758" w:rsidRDefault="005327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6929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0A167C" w14:textId="64316900" w:rsidR="00833909" w:rsidRDefault="0083390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721C2F" w14:textId="77777777" w:rsidR="00833909" w:rsidRDefault="00833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298D" w14:textId="77777777" w:rsidR="00532758" w:rsidRDefault="00532758" w:rsidP="00406F3D">
      <w:pPr>
        <w:spacing w:after="0" w:line="240" w:lineRule="auto"/>
      </w:pPr>
      <w:r>
        <w:separator/>
      </w:r>
    </w:p>
  </w:footnote>
  <w:footnote w:type="continuationSeparator" w:id="0">
    <w:p w14:paraId="42FA955C" w14:textId="77777777" w:rsidR="00532758" w:rsidRDefault="00532758" w:rsidP="00406F3D">
      <w:pPr>
        <w:spacing w:after="0" w:line="240" w:lineRule="auto"/>
      </w:pPr>
      <w:r>
        <w:continuationSeparator/>
      </w:r>
    </w:p>
  </w:footnote>
  <w:footnote w:type="continuationNotice" w:id="1">
    <w:p w14:paraId="28969CF2" w14:textId="77777777" w:rsidR="00532758" w:rsidRDefault="005327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2C25"/>
    <w:multiLevelType w:val="multilevel"/>
    <w:tmpl w:val="A2C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05254"/>
    <w:multiLevelType w:val="hybridMultilevel"/>
    <w:tmpl w:val="65F4A4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A67B20"/>
    <w:multiLevelType w:val="hybridMultilevel"/>
    <w:tmpl w:val="7A7C6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744BF"/>
    <w:multiLevelType w:val="hybridMultilevel"/>
    <w:tmpl w:val="51F80F86"/>
    <w:lvl w:ilvl="0" w:tplc="C242004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63734"/>
    <w:multiLevelType w:val="hybridMultilevel"/>
    <w:tmpl w:val="2D7C39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17963"/>
    <w:multiLevelType w:val="multilevel"/>
    <w:tmpl w:val="419E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80A13"/>
    <w:multiLevelType w:val="hybridMultilevel"/>
    <w:tmpl w:val="6ECC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433"/>
    <w:multiLevelType w:val="hybridMultilevel"/>
    <w:tmpl w:val="5C42D5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170616"/>
    <w:multiLevelType w:val="hybridMultilevel"/>
    <w:tmpl w:val="F87EA21A"/>
    <w:lvl w:ilvl="0" w:tplc="507C2F3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2E008D"/>
    <w:multiLevelType w:val="hybridMultilevel"/>
    <w:tmpl w:val="84E82FEE"/>
    <w:lvl w:ilvl="0" w:tplc="ADF2B2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1F76F56"/>
    <w:multiLevelType w:val="hybridMultilevel"/>
    <w:tmpl w:val="C3E81050"/>
    <w:lvl w:ilvl="0" w:tplc="36B2ADC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3C2534"/>
    <w:multiLevelType w:val="hybridMultilevel"/>
    <w:tmpl w:val="CCA6A9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531314C"/>
    <w:multiLevelType w:val="hybridMultilevel"/>
    <w:tmpl w:val="E09E8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452940"/>
    <w:multiLevelType w:val="multilevel"/>
    <w:tmpl w:val="6280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2D3009"/>
    <w:multiLevelType w:val="hybridMultilevel"/>
    <w:tmpl w:val="4C502394"/>
    <w:lvl w:ilvl="0" w:tplc="1870E19A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4367AD"/>
    <w:multiLevelType w:val="multilevel"/>
    <w:tmpl w:val="6916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FA1D0D"/>
    <w:multiLevelType w:val="hybridMultilevel"/>
    <w:tmpl w:val="59BAA0E4"/>
    <w:lvl w:ilvl="0" w:tplc="BD3ADDE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AB872F3"/>
    <w:multiLevelType w:val="hybridMultilevel"/>
    <w:tmpl w:val="2B7489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3D05388"/>
    <w:multiLevelType w:val="multilevel"/>
    <w:tmpl w:val="AC5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CB14CE"/>
    <w:multiLevelType w:val="multilevel"/>
    <w:tmpl w:val="CFE2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064724">
    <w:abstractNumId w:val="18"/>
  </w:num>
  <w:num w:numId="2" w16cid:durableId="72090829">
    <w:abstractNumId w:val="5"/>
  </w:num>
  <w:num w:numId="3" w16cid:durableId="1837066133">
    <w:abstractNumId w:val="19"/>
  </w:num>
  <w:num w:numId="4" w16cid:durableId="240410067">
    <w:abstractNumId w:val="13"/>
  </w:num>
  <w:num w:numId="5" w16cid:durableId="995570546">
    <w:abstractNumId w:val="15"/>
  </w:num>
  <w:num w:numId="6" w16cid:durableId="848836668">
    <w:abstractNumId w:val="0"/>
  </w:num>
  <w:num w:numId="7" w16cid:durableId="2033342239">
    <w:abstractNumId w:val="1"/>
  </w:num>
  <w:num w:numId="8" w16cid:durableId="296298768">
    <w:abstractNumId w:val="4"/>
  </w:num>
  <w:num w:numId="9" w16cid:durableId="299503201">
    <w:abstractNumId w:val="7"/>
  </w:num>
  <w:num w:numId="10" w16cid:durableId="2071003975">
    <w:abstractNumId w:val="17"/>
  </w:num>
  <w:num w:numId="11" w16cid:durableId="1268006108">
    <w:abstractNumId w:val="9"/>
  </w:num>
  <w:num w:numId="12" w16cid:durableId="669678157">
    <w:abstractNumId w:val="6"/>
  </w:num>
  <w:num w:numId="13" w16cid:durableId="669330948">
    <w:abstractNumId w:val="2"/>
  </w:num>
  <w:num w:numId="14" w16cid:durableId="1965772457">
    <w:abstractNumId w:val="12"/>
  </w:num>
  <w:num w:numId="15" w16cid:durableId="1521971715">
    <w:abstractNumId w:val="10"/>
  </w:num>
  <w:num w:numId="16" w16cid:durableId="575480398">
    <w:abstractNumId w:val="3"/>
  </w:num>
  <w:num w:numId="17" w16cid:durableId="1939171382">
    <w:abstractNumId w:val="16"/>
  </w:num>
  <w:num w:numId="18" w16cid:durableId="198206445">
    <w:abstractNumId w:val="8"/>
  </w:num>
  <w:num w:numId="19" w16cid:durableId="274407438">
    <w:abstractNumId w:val="14"/>
  </w:num>
  <w:num w:numId="20" w16cid:durableId="583033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3D"/>
    <w:rsid w:val="00000258"/>
    <w:rsid w:val="00010213"/>
    <w:rsid w:val="0001451D"/>
    <w:rsid w:val="000157DD"/>
    <w:rsid w:val="00015AAF"/>
    <w:rsid w:val="00017567"/>
    <w:rsid w:val="00020117"/>
    <w:rsid w:val="00020362"/>
    <w:rsid w:val="0002274D"/>
    <w:rsid w:val="00022D02"/>
    <w:rsid w:val="00024803"/>
    <w:rsid w:val="00025B95"/>
    <w:rsid w:val="00026335"/>
    <w:rsid w:val="000272AF"/>
    <w:rsid w:val="00027386"/>
    <w:rsid w:val="000345CA"/>
    <w:rsid w:val="00034EC4"/>
    <w:rsid w:val="000359B3"/>
    <w:rsid w:val="00037B33"/>
    <w:rsid w:val="000449EF"/>
    <w:rsid w:val="000459C4"/>
    <w:rsid w:val="00051354"/>
    <w:rsid w:val="00053DAD"/>
    <w:rsid w:val="000541DE"/>
    <w:rsid w:val="000553F0"/>
    <w:rsid w:val="00055FE8"/>
    <w:rsid w:val="00061F37"/>
    <w:rsid w:val="00063E8F"/>
    <w:rsid w:val="00065959"/>
    <w:rsid w:val="00065CD7"/>
    <w:rsid w:val="000666AB"/>
    <w:rsid w:val="000726F8"/>
    <w:rsid w:val="00080A96"/>
    <w:rsid w:val="000819D2"/>
    <w:rsid w:val="00083836"/>
    <w:rsid w:val="00084DA2"/>
    <w:rsid w:val="00087623"/>
    <w:rsid w:val="000908AD"/>
    <w:rsid w:val="00091CB2"/>
    <w:rsid w:val="00092D9E"/>
    <w:rsid w:val="00097416"/>
    <w:rsid w:val="00097AD4"/>
    <w:rsid w:val="000A075B"/>
    <w:rsid w:val="000A61D9"/>
    <w:rsid w:val="000B0944"/>
    <w:rsid w:val="000B3CB5"/>
    <w:rsid w:val="000B5B7C"/>
    <w:rsid w:val="000C5FFA"/>
    <w:rsid w:val="000D31F0"/>
    <w:rsid w:val="000D560E"/>
    <w:rsid w:val="000D6216"/>
    <w:rsid w:val="000D6B70"/>
    <w:rsid w:val="000E6406"/>
    <w:rsid w:val="000F1086"/>
    <w:rsid w:val="000F2D39"/>
    <w:rsid w:val="000F5562"/>
    <w:rsid w:val="000F57C0"/>
    <w:rsid w:val="000F7D81"/>
    <w:rsid w:val="00105C52"/>
    <w:rsid w:val="00105F53"/>
    <w:rsid w:val="00121E8B"/>
    <w:rsid w:val="001255F8"/>
    <w:rsid w:val="0012618A"/>
    <w:rsid w:val="0013087D"/>
    <w:rsid w:val="001310E5"/>
    <w:rsid w:val="001314C5"/>
    <w:rsid w:val="00133260"/>
    <w:rsid w:val="001372F3"/>
    <w:rsid w:val="00140FA3"/>
    <w:rsid w:val="00147349"/>
    <w:rsid w:val="0015459D"/>
    <w:rsid w:val="00155E03"/>
    <w:rsid w:val="0016450E"/>
    <w:rsid w:val="00177563"/>
    <w:rsid w:val="00190016"/>
    <w:rsid w:val="00190792"/>
    <w:rsid w:val="00191390"/>
    <w:rsid w:val="00191999"/>
    <w:rsid w:val="0019258A"/>
    <w:rsid w:val="001973CB"/>
    <w:rsid w:val="001A1ABC"/>
    <w:rsid w:val="001A7EE9"/>
    <w:rsid w:val="001B0A6E"/>
    <w:rsid w:val="001B0CC8"/>
    <w:rsid w:val="001B2F26"/>
    <w:rsid w:val="001B5757"/>
    <w:rsid w:val="001B5F4E"/>
    <w:rsid w:val="001B77CE"/>
    <w:rsid w:val="001C0620"/>
    <w:rsid w:val="001C0665"/>
    <w:rsid w:val="001C08E8"/>
    <w:rsid w:val="001C25C1"/>
    <w:rsid w:val="001C6832"/>
    <w:rsid w:val="001D0511"/>
    <w:rsid w:val="001D3C76"/>
    <w:rsid w:val="001D79B2"/>
    <w:rsid w:val="001E2E11"/>
    <w:rsid w:val="001E3C3C"/>
    <w:rsid w:val="001F1112"/>
    <w:rsid w:val="001F178E"/>
    <w:rsid w:val="001F5DED"/>
    <w:rsid w:val="0020086E"/>
    <w:rsid w:val="0020382B"/>
    <w:rsid w:val="0020576E"/>
    <w:rsid w:val="002058A4"/>
    <w:rsid w:val="00213C07"/>
    <w:rsid w:val="00215E79"/>
    <w:rsid w:val="0021733D"/>
    <w:rsid w:val="00221AA6"/>
    <w:rsid w:val="00221D26"/>
    <w:rsid w:val="0022245A"/>
    <w:rsid w:val="0022421B"/>
    <w:rsid w:val="002311A3"/>
    <w:rsid w:val="00236330"/>
    <w:rsid w:val="00240349"/>
    <w:rsid w:val="00241A9D"/>
    <w:rsid w:val="00244AC0"/>
    <w:rsid w:val="0025582F"/>
    <w:rsid w:val="00260297"/>
    <w:rsid w:val="00262C5C"/>
    <w:rsid w:val="00265951"/>
    <w:rsid w:val="00274875"/>
    <w:rsid w:val="00274E1C"/>
    <w:rsid w:val="00277556"/>
    <w:rsid w:val="00277E81"/>
    <w:rsid w:val="00285202"/>
    <w:rsid w:val="002869AF"/>
    <w:rsid w:val="0028786A"/>
    <w:rsid w:val="00294E88"/>
    <w:rsid w:val="0029512B"/>
    <w:rsid w:val="00295B71"/>
    <w:rsid w:val="0029638D"/>
    <w:rsid w:val="002A39B5"/>
    <w:rsid w:val="002B015E"/>
    <w:rsid w:val="002B145D"/>
    <w:rsid w:val="002B20CD"/>
    <w:rsid w:val="002B46B3"/>
    <w:rsid w:val="002C10F4"/>
    <w:rsid w:val="002D0066"/>
    <w:rsid w:val="002D1551"/>
    <w:rsid w:val="002E14F5"/>
    <w:rsid w:val="002E171E"/>
    <w:rsid w:val="002E72EB"/>
    <w:rsid w:val="002F0072"/>
    <w:rsid w:val="002F07BC"/>
    <w:rsid w:val="002F2ADD"/>
    <w:rsid w:val="002F4B41"/>
    <w:rsid w:val="002F525F"/>
    <w:rsid w:val="0030016A"/>
    <w:rsid w:val="00300CDA"/>
    <w:rsid w:val="0030148B"/>
    <w:rsid w:val="003026F5"/>
    <w:rsid w:val="00303F3F"/>
    <w:rsid w:val="003077E4"/>
    <w:rsid w:val="00310DE1"/>
    <w:rsid w:val="003113E0"/>
    <w:rsid w:val="0031259C"/>
    <w:rsid w:val="00312D07"/>
    <w:rsid w:val="00313EE1"/>
    <w:rsid w:val="003141CF"/>
    <w:rsid w:val="00314D71"/>
    <w:rsid w:val="0031548D"/>
    <w:rsid w:val="00315A59"/>
    <w:rsid w:val="0031665A"/>
    <w:rsid w:val="00320D08"/>
    <w:rsid w:val="00320E2A"/>
    <w:rsid w:val="00335ADA"/>
    <w:rsid w:val="00335AE3"/>
    <w:rsid w:val="003379E9"/>
    <w:rsid w:val="00340BF1"/>
    <w:rsid w:val="00340C56"/>
    <w:rsid w:val="003419A6"/>
    <w:rsid w:val="0034313E"/>
    <w:rsid w:val="00344973"/>
    <w:rsid w:val="00346E8F"/>
    <w:rsid w:val="003528FD"/>
    <w:rsid w:val="003537AE"/>
    <w:rsid w:val="00364254"/>
    <w:rsid w:val="00365397"/>
    <w:rsid w:val="00366217"/>
    <w:rsid w:val="00370940"/>
    <w:rsid w:val="0037553B"/>
    <w:rsid w:val="00376140"/>
    <w:rsid w:val="0037717A"/>
    <w:rsid w:val="003820B3"/>
    <w:rsid w:val="003841AA"/>
    <w:rsid w:val="0038617C"/>
    <w:rsid w:val="003913FE"/>
    <w:rsid w:val="00392A98"/>
    <w:rsid w:val="00394559"/>
    <w:rsid w:val="00396A51"/>
    <w:rsid w:val="00397575"/>
    <w:rsid w:val="0039786D"/>
    <w:rsid w:val="003A1A3A"/>
    <w:rsid w:val="003A2075"/>
    <w:rsid w:val="003A3600"/>
    <w:rsid w:val="003A4E21"/>
    <w:rsid w:val="003B102C"/>
    <w:rsid w:val="003B4242"/>
    <w:rsid w:val="003B70C7"/>
    <w:rsid w:val="003C1A8E"/>
    <w:rsid w:val="003C1F5F"/>
    <w:rsid w:val="003C43CA"/>
    <w:rsid w:val="003D5DF0"/>
    <w:rsid w:val="003D6CEB"/>
    <w:rsid w:val="003E0095"/>
    <w:rsid w:val="003E1BA1"/>
    <w:rsid w:val="003E270C"/>
    <w:rsid w:val="003F0721"/>
    <w:rsid w:val="003F0787"/>
    <w:rsid w:val="003F3B8B"/>
    <w:rsid w:val="003F48E4"/>
    <w:rsid w:val="003F7CC9"/>
    <w:rsid w:val="004008E9"/>
    <w:rsid w:val="00401835"/>
    <w:rsid w:val="004035DB"/>
    <w:rsid w:val="00404A5D"/>
    <w:rsid w:val="0040515B"/>
    <w:rsid w:val="00405818"/>
    <w:rsid w:val="00406F3D"/>
    <w:rsid w:val="004114B0"/>
    <w:rsid w:val="00413D3E"/>
    <w:rsid w:val="00414023"/>
    <w:rsid w:val="00417244"/>
    <w:rsid w:val="00421905"/>
    <w:rsid w:val="00424306"/>
    <w:rsid w:val="00425757"/>
    <w:rsid w:val="00425BE5"/>
    <w:rsid w:val="00425CEA"/>
    <w:rsid w:val="00426778"/>
    <w:rsid w:val="00426A88"/>
    <w:rsid w:val="004306A5"/>
    <w:rsid w:val="004319A1"/>
    <w:rsid w:val="0043263C"/>
    <w:rsid w:val="0043380B"/>
    <w:rsid w:val="004343BC"/>
    <w:rsid w:val="00435C39"/>
    <w:rsid w:val="00445B99"/>
    <w:rsid w:val="00447C1A"/>
    <w:rsid w:val="0045500D"/>
    <w:rsid w:val="004554FD"/>
    <w:rsid w:val="00457D7D"/>
    <w:rsid w:val="0046045F"/>
    <w:rsid w:val="00460B10"/>
    <w:rsid w:val="00461175"/>
    <w:rsid w:val="00464364"/>
    <w:rsid w:val="0046577C"/>
    <w:rsid w:val="0046791D"/>
    <w:rsid w:val="00467AA4"/>
    <w:rsid w:val="00470C09"/>
    <w:rsid w:val="0047296C"/>
    <w:rsid w:val="004729CC"/>
    <w:rsid w:val="00475F48"/>
    <w:rsid w:val="00476021"/>
    <w:rsid w:val="00484E7B"/>
    <w:rsid w:val="004932C6"/>
    <w:rsid w:val="004957F6"/>
    <w:rsid w:val="00495CDA"/>
    <w:rsid w:val="0049625A"/>
    <w:rsid w:val="004A0330"/>
    <w:rsid w:val="004A2599"/>
    <w:rsid w:val="004A3851"/>
    <w:rsid w:val="004A5BE2"/>
    <w:rsid w:val="004B2D54"/>
    <w:rsid w:val="004B3927"/>
    <w:rsid w:val="004C2402"/>
    <w:rsid w:val="004C48F8"/>
    <w:rsid w:val="004D17A9"/>
    <w:rsid w:val="004D1E96"/>
    <w:rsid w:val="004D56B1"/>
    <w:rsid w:val="004D78FC"/>
    <w:rsid w:val="004D7FBF"/>
    <w:rsid w:val="004E01C6"/>
    <w:rsid w:val="004E0619"/>
    <w:rsid w:val="004F053A"/>
    <w:rsid w:val="004F52C8"/>
    <w:rsid w:val="004F7718"/>
    <w:rsid w:val="005014FE"/>
    <w:rsid w:val="00503E86"/>
    <w:rsid w:val="00511D91"/>
    <w:rsid w:val="005124D8"/>
    <w:rsid w:val="00513B52"/>
    <w:rsid w:val="005170BA"/>
    <w:rsid w:val="00520938"/>
    <w:rsid w:val="00530537"/>
    <w:rsid w:val="00530DE6"/>
    <w:rsid w:val="00532758"/>
    <w:rsid w:val="00533D87"/>
    <w:rsid w:val="00535B49"/>
    <w:rsid w:val="00537092"/>
    <w:rsid w:val="00541488"/>
    <w:rsid w:val="0055575A"/>
    <w:rsid w:val="00563E65"/>
    <w:rsid w:val="0056450F"/>
    <w:rsid w:val="005656C6"/>
    <w:rsid w:val="00565FB8"/>
    <w:rsid w:val="00567FDE"/>
    <w:rsid w:val="00570716"/>
    <w:rsid w:val="00570771"/>
    <w:rsid w:val="00576076"/>
    <w:rsid w:val="005774F2"/>
    <w:rsid w:val="00581180"/>
    <w:rsid w:val="00583BA5"/>
    <w:rsid w:val="005851C4"/>
    <w:rsid w:val="00590C18"/>
    <w:rsid w:val="00591B2A"/>
    <w:rsid w:val="005929EF"/>
    <w:rsid w:val="00594A1A"/>
    <w:rsid w:val="005A4449"/>
    <w:rsid w:val="005B017E"/>
    <w:rsid w:val="005B0765"/>
    <w:rsid w:val="005B2427"/>
    <w:rsid w:val="005B5DC5"/>
    <w:rsid w:val="005B7072"/>
    <w:rsid w:val="005B7ADA"/>
    <w:rsid w:val="005C078A"/>
    <w:rsid w:val="005C0EC2"/>
    <w:rsid w:val="005C3F24"/>
    <w:rsid w:val="005C41EA"/>
    <w:rsid w:val="005C47B5"/>
    <w:rsid w:val="005C4A69"/>
    <w:rsid w:val="005C6A84"/>
    <w:rsid w:val="005D190A"/>
    <w:rsid w:val="005D3A74"/>
    <w:rsid w:val="005D6A7A"/>
    <w:rsid w:val="005D6DEE"/>
    <w:rsid w:val="005E2480"/>
    <w:rsid w:val="005E5A77"/>
    <w:rsid w:val="005F0C24"/>
    <w:rsid w:val="005F1BD5"/>
    <w:rsid w:val="005F1E63"/>
    <w:rsid w:val="005F3BCB"/>
    <w:rsid w:val="005F7859"/>
    <w:rsid w:val="005F7997"/>
    <w:rsid w:val="006001AB"/>
    <w:rsid w:val="0060192B"/>
    <w:rsid w:val="00603C7B"/>
    <w:rsid w:val="00603DA8"/>
    <w:rsid w:val="006042B8"/>
    <w:rsid w:val="00607084"/>
    <w:rsid w:val="0061149D"/>
    <w:rsid w:val="00626B7F"/>
    <w:rsid w:val="0062796C"/>
    <w:rsid w:val="006309DE"/>
    <w:rsid w:val="006318D2"/>
    <w:rsid w:val="006404F1"/>
    <w:rsid w:val="00640AC1"/>
    <w:rsid w:val="0064406C"/>
    <w:rsid w:val="00646E6B"/>
    <w:rsid w:val="00652202"/>
    <w:rsid w:val="006526E8"/>
    <w:rsid w:val="00653685"/>
    <w:rsid w:val="006613CF"/>
    <w:rsid w:val="00663602"/>
    <w:rsid w:val="00664AB4"/>
    <w:rsid w:val="00664D3A"/>
    <w:rsid w:val="006667BD"/>
    <w:rsid w:val="006702D4"/>
    <w:rsid w:val="006726F2"/>
    <w:rsid w:val="00674C2A"/>
    <w:rsid w:val="006774EE"/>
    <w:rsid w:val="00683299"/>
    <w:rsid w:val="006835E6"/>
    <w:rsid w:val="00687F20"/>
    <w:rsid w:val="00693D4F"/>
    <w:rsid w:val="00694531"/>
    <w:rsid w:val="00696D45"/>
    <w:rsid w:val="006A24CA"/>
    <w:rsid w:val="006A51D2"/>
    <w:rsid w:val="006A55DC"/>
    <w:rsid w:val="006A6624"/>
    <w:rsid w:val="006A684E"/>
    <w:rsid w:val="006A7FEC"/>
    <w:rsid w:val="006B3B34"/>
    <w:rsid w:val="006B3E1D"/>
    <w:rsid w:val="006C1E03"/>
    <w:rsid w:val="006C2AB7"/>
    <w:rsid w:val="006C665E"/>
    <w:rsid w:val="006C6909"/>
    <w:rsid w:val="006C714B"/>
    <w:rsid w:val="006D24D5"/>
    <w:rsid w:val="006D5063"/>
    <w:rsid w:val="006D6932"/>
    <w:rsid w:val="006E1985"/>
    <w:rsid w:val="006E2E6D"/>
    <w:rsid w:val="006F169B"/>
    <w:rsid w:val="006F20CF"/>
    <w:rsid w:val="006F669C"/>
    <w:rsid w:val="0070154F"/>
    <w:rsid w:val="00703A89"/>
    <w:rsid w:val="00704E5C"/>
    <w:rsid w:val="00706D2E"/>
    <w:rsid w:val="00710572"/>
    <w:rsid w:val="0071210E"/>
    <w:rsid w:val="00716D7C"/>
    <w:rsid w:val="00717C85"/>
    <w:rsid w:val="00721EA8"/>
    <w:rsid w:val="007230E7"/>
    <w:rsid w:val="00724672"/>
    <w:rsid w:val="00727E29"/>
    <w:rsid w:val="00730BFC"/>
    <w:rsid w:val="007310A0"/>
    <w:rsid w:val="007310BD"/>
    <w:rsid w:val="00732219"/>
    <w:rsid w:val="00733624"/>
    <w:rsid w:val="007349DC"/>
    <w:rsid w:val="00741FC4"/>
    <w:rsid w:val="007439F7"/>
    <w:rsid w:val="00746AE9"/>
    <w:rsid w:val="00751E88"/>
    <w:rsid w:val="007569BD"/>
    <w:rsid w:val="007600F3"/>
    <w:rsid w:val="007677F0"/>
    <w:rsid w:val="00767AF0"/>
    <w:rsid w:val="0077326A"/>
    <w:rsid w:val="007746FE"/>
    <w:rsid w:val="00781297"/>
    <w:rsid w:val="0078377E"/>
    <w:rsid w:val="00784070"/>
    <w:rsid w:val="00785C19"/>
    <w:rsid w:val="00786A57"/>
    <w:rsid w:val="0078707C"/>
    <w:rsid w:val="00787BD5"/>
    <w:rsid w:val="007917D3"/>
    <w:rsid w:val="0079210B"/>
    <w:rsid w:val="00795BD8"/>
    <w:rsid w:val="00795DC6"/>
    <w:rsid w:val="00797683"/>
    <w:rsid w:val="007A66C1"/>
    <w:rsid w:val="007B3BE2"/>
    <w:rsid w:val="007B5700"/>
    <w:rsid w:val="007C09D2"/>
    <w:rsid w:val="007C0A93"/>
    <w:rsid w:val="007C4AC6"/>
    <w:rsid w:val="007C4AD9"/>
    <w:rsid w:val="007C5B46"/>
    <w:rsid w:val="007D16BD"/>
    <w:rsid w:val="007D2E74"/>
    <w:rsid w:val="007D53CD"/>
    <w:rsid w:val="007D78C6"/>
    <w:rsid w:val="007E4313"/>
    <w:rsid w:val="007E5E4C"/>
    <w:rsid w:val="007E6420"/>
    <w:rsid w:val="007F0559"/>
    <w:rsid w:val="007F0E71"/>
    <w:rsid w:val="007F0F7C"/>
    <w:rsid w:val="008056A1"/>
    <w:rsid w:val="008057A9"/>
    <w:rsid w:val="00814FDC"/>
    <w:rsid w:val="008176D8"/>
    <w:rsid w:val="008227B7"/>
    <w:rsid w:val="00822D7D"/>
    <w:rsid w:val="0082346C"/>
    <w:rsid w:val="0082633C"/>
    <w:rsid w:val="00831A3A"/>
    <w:rsid w:val="0083353F"/>
    <w:rsid w:val="00833909"/>
    <w:rsid w:val="008342EF"/>
    <w:rsid w:val="00834777"/>
    <w:rsid w:val="00842058"/>
    <w:rsid w:val="008422C0"/>
    <w:rsid w:val="008438C7"/>
    <w:rsid w:val="00843ECB"/>
    <w:rsid w:val="00847A8F"/>
    <w:rsid w:val="00850A07"/>
    <w:rsid w:val="00855606"/>
    <w:rsid w:val="00856716"/>
    <w:rsid w:val="00857259"/>
    <w:rsid w:val="00861D5F"/>
    <w:rsid w:val="008677C8"/>
    <w:rsid w:val="008762A0"/>
    <w:rsid w:val="008769D4"/>
    <w:rsid w:val="00876D2B"/>
    <w:rsid w:val="00883EB3"/>
    <w:rsid w:val="0088444C"/>
    <w:rsid w:val="00885592"/>
    <w:rsid w:val="00892182"/>
    <w:rsid w:val="008926D5"/>
    <w:rsid w:val="008A77D0"/>
    <w:rsid w:val="008B5F3E"/>
    <w:rsid w:val="008C0B8A"/>
    <w:rsid w:val="008C3FE0"/>
    <w:rsid w:val="008C6211"/>
    <w:rsid w:val="008D0979"/>
    <w:rsid w:val="008D1863"/>
    <w:rsid w:val="008D2887"/>
    <w:rsid w:val="008E6513"/>
    <w:rsid w:val="008F7381"/>
    <w:rsid w:val="00900385"/>
    <w:rsid w:val="009052A5"/>
    <w:rsid w:val="00912410"/>
    <w:rsid w:val="009136CA"/>
    <w:rsid w:val="00913A0F"/>
    <w:rsid w:val="009409A7"/>
    <w:rsid w:val="009510C7"/>
    <w:rsid w:val="00951DA2"/>
    <w:rsid w:val="009644FB"/>
    <w:rsid w:val="009665AA"/>
    <w:rsid w:val="009712AE"/>
    <w:rsid w:val="00972C15"/>
    <w:rsid w:val="0097378C"/>
    <w:rsid w:val="00975D36"/>
    <w:rsid w:val="00976868"/>
    <w:rsid w:val="00980150"/>
    <w:rsid w:val="0098174F"/>
    <w:rsid w:val="00981A0A"/>
    <w:rsid w:val="00981DE6"/>
    <w:rsid w:val="009904EF"/>
    <w:rsid w:val="00991B4C"/>
    <w:rsid w:val="00991B92"/>
    <w:rsid w:val="009A0709"/>
    <w:rsid w:val="009A33E2"/>
    <w:rsid w:val="009A3C1C"/>
    <w:rsid w:val="009A5029"/>
    <w:rsid w:val="009A63C6"/>
    <w:rsid w:val="009B18FF"/>
    <w:rsid w:val="009B43F8"/>
    <w:rsid w:val="009C6346"/>
    <w:rsid w:val="009C6F28"/>
    <w:rsid w:val="009D3C20"/>
    <w:rsid w:val="009D5880"/>
    <w:rsid w:val="009E15EC"/>
    <w:rsid w:val="009E4CF7"/>
    <w:rsid w:val="009F1045"/>
    <w:rsid w:val="009F355C"/>
    <w:rsid w:val="009F4CE5"/>
    <w:rsid w:val="009F4D67"/>
    <w:rsid w:val="00A01480"/>
    <w:rsid w:val="00A0799D"/>
    <w:rsid w:val="00A12C72"/>
    <w:rsid w:val="00A1507C"/>
    <w:rsid w:val="00A158BD"/>
    <w:rsid w:val="00A20527"/>
    <w:rsid w:val="00A20612"/>
    <w:rsid w:val="00A20AB5"/>
    <w:rsid w:val="00A25318"/>
    <w:rsid w:val="00A26DD6"/>
    <w:rsid w:val="00A30BFF"/>
    <w:rsid w:val="00A3452F"/>
    <w:rsid w:val="00A370E1"/>
    <w:rsid w:val="00A37450"/>
    <w:rsid w:val="00A37A7A"/>
    <w:rsid w:val="00A4342D"/>
    <w:rsid w:val="00A43FBC"/>
    <w:rsid w:val="00A506CA"/>
    <w:rsid w:val="00A538BA"/>
    <w:rsid w:val="00A545ED"/>
    <w:rsid w:val="00A54CFB"/>
    <w:rsid w:val="00A55D19"/>
    <w:rsid w:val="00A5730D"/>
    <w:rsid w:val="00A63A2D"/>
    <w:rsid w:val="00A641E6"/>
    <w:rsid w:val="00A64292"/>
    <w:rsid w:val="00A64A10"/>
    <w:rsid w:val="00A66FEC"/>
    <w:rsid w:val="00A74B86"/>
    <w:rsid w:val="00A77AB3"/>
    <w:rsid w:val="00A8069C"/>
    <w:rsid w:val="00A80C1C"/>
    <w:rsid w:val="00A846FA"/>
    <w:rsid w:val="00A94A26"/>
    <w:rsid w:val="00A957FD"/>
    <w:rsid w:val="00AA2D66"/>
    <w:rsid w:val="00AA355E"/>
    <w:rsid w:val="00AA361C"/>
    <w:rsid w:val="00AA38FC"/>
    <w:rsid w:val="00AA3D1E"/>
    <w:rsid w:val="00AB1782"/>
    <w:rsid w:val="00AB2CB0"/>
    <w:rsid w:val="00AC13C2"/>
    <w:rsid w:val="00AC168E"/>
    <w:rsid w:val="00AC2EB2"/>
    <w:rsid w:val="00AC4786"/>
    <w:rsid w:val="00AC5771"/>
    <w:rsid w:val="00AC6A41"/>
    <w:rsid w:val="00AC79BB"/>
    <w:rsid w:val="00AD4F4C"/>
    <w:rsid w:val="00AD6F8D"/>
    <w:rsid w:val="00AE13CF"/>
    <w:rsid w:val="00AF7A87"/>
    <w:rsid w:val="00B00355"/>
    <w:rsid w:val="00B1010B"/>
    <w:rsid w:val="00B15D5D"/>
    <w:rsid w:val="00B20E4E"/>
    <w:rsid w:val="00B23DEF"/>
    <w:rsid w:val="00B23DF3"/>
    <w:rsid w:val="00B24BF2"/>
    <w:rsid w:val="00B2660A"/>
    <w:rsid w:val="00B276E0"/>
    <w:rsid w:val="00B30796"/>
    <w:rsid w:val="00B34C54"/>
    <w:rsid w:val="00B361D6"/>
    <w:rsid w:val="00B4515B"/>
    <w:rsid w:val="00B50895"/>
    <w:rsid w:val="00B50D27"/>
    <w:rsid w:val="00B50E11"/>
    <w:rsid w:val="00B51A37"/>
    <w:rsid w:val="00B52254"/>
    <w:rsid w:val="00B53C35"/>
    <w:rsid w:val="00B5428B"/>
    <w:rsid w:val="00B560D7"/>
    <w:rsid w:val="00B65B42"/>
    <w:rsid w:val="00B661B0"/>
    <w:rsid w:val="00B74B24"/>
    <w:rsid w:val="00B774F4"/>
    <w:rsid w:val="00B779CB"/>
    <w:rsid w:val="00B9092A"/>
    <w:rsid w:val="00B90E5D"/>
    <w:rsid w:val="00B93253"/>
    <w:rsid w:val="00B9507B"/>
    <w:rsid w:val="00B955B0"/>
    <w:rsid w:val="00B95CAB"/>
    <w:rsid w:val="00BA0F7E"/>
    <w:rsid w:val="00BA13AC"/>
    <w:rsid w:val="00BA2F93"/>
    <w:rsid w:val="00BA7814"/>
    <w:rsid w:val="00BB0779"/>
    <w:rsid w:val="00BB2FAB"/>
    <w:rsid w:val="00BB7735"/>
    <w:rsid w:val="00BC50D5"/>
    <w:rsid w:val="00BD0663"/>
    <w:rsid w:val="00BD12B4"/>
    <w:rsid w:val="00BD1DE3"/>
    <w:rsid w:val="00BD2709"/>
    <w:rsid w:val="00BD2A84"/>
    <w:rsid w:val="00BD530B"/>
    <w:rsid w:val="00BE2232"/>
    <w:rsid w:val="00BE2322"/>
    <w:rsid w:val="00BE3EB1"/>
    <w:rsid w:val="00BE7019"/>
    <w:rsid w:val="00BF22E8"/>
    <w:rsid w:val="00BF3184"/>
    <w:rsid w:val="00BF3BE9"/>
    <w:rsid w:val="00BF70D5"/>
    <w:rsid w:val="00C01D99"/>
    <w:rsid w:val="00C03103"/>
    <w:rsid w:val="00C0332B"/>
    <w:rsid w:val="00C105FA"/>
    <w:rsid w:val="00C125A3"/>
    <w:rsid w:val="00C12F73"/>
    <w:rsid w:val="00C14C02"/>
    <w:rsid w:val="00C14C9A"/>
    <w:rsid w:val="00C20096"/>
    <w:rsid w:val="00C20817"/>
    <w:rsid w:val="00C271BC"/>
    <w:rsid w:val="00C277C1"/>
    <w:rsid w:val="00C27D71"/>
    <w:rsid w:val="00C32AE9"/>
    <w:rsid w:val="00C33E9B"/>
    <w:rsid w:val="00C355F8"/>
    <w:rsid w:val="00C3587B"/>
    <w:rsid w:val="00C3706D"/>
    <w:rsid w:val="00C42814"/>
    <w:rsid w:val="00C44531"/>
    <w:rsid w:val="00C45233"/>
    <w:rsid w:val="00C45B5B"/>
    <w:rsid w:val="00C474A7"/>
    <w:rsid w:val="00C54574"/>
    <w:rsid w:val="00C563CA"/>
    <w:rsid w:val="00C5718C"/>
    <w:rsid w:val="00C61001"/>
    <w:rsid w:val="00C666B7"/>
    <w:rsid w:val="00C7030B"/>
    <w:rsid w:val="00C70FAF"/>
    <w:rsid w:val="00C830F9"/>
    <w:rsid w:val="00C854B9"/>
    <w:rsid w:val="00C917C3"/>
    <w:rsid w:val="00C926ED"/>
    <w:rsid w:val="00C92D6C"/>
    <w:rsid w:val="00C964E9"/>
    <w:rsid w:val="00C96DFA"/>
    <w:rsid w:val="00CA069E"/>
    <w:rsid w:val="00CA078E"/>
    <w:rsid w:val="00CA3428"/>
    <w:rsid w:val="00CB0302"/>
    <w:rsid w:val="00CB2481"/>
    <w:rsid w:val="00CB2B43"/>
    <w:rsid w:val="00CB4D9E"/>
    <w:rsid w:val="00CB7FCB"/>
    <w:rsid w:val="00CC01AD"/>
    <w:rsid w:val="00CC0321"/>
    <w:rsid w:val="00CC3107"/>
    <w:rsid w:val="00CC52E2"/>
    <w:rsid w:val="00CC52FA"/>
    <w:rsid w:val="00CC65C8"/>
    <w:rsid w:val="00CC6C68"/>
    <w:rsid w:val="00CD182A"/>
    <w:rsid w:val="00CD40D6"/>
    <w:rsid w:val="00CD5430"/>
    <w:rsid w:val="00CD676F"/>
    <w:rsid w:val="00CE405D"/>
    <w:rsid w:val="00CE6B09"/>
    <w:rsid w:val="00CF006C"/>
    <w:rsid w:val="00CF0368"/>
    <w:rsid w:val="00CF0B05"/>
    <w:rsid w:val="00CF6962"/>
    <w:rsid w:val="00D00E9C"/>
    <w:rsid w:val="00D022F7"/>
    <w:rsid w:val="00D029E0"/>
    <w:rsid w:val="00D06E28"/>
    <w:rsid w:val="00D11C6E"/>
    <w:rsid w:val="00D11F2E"/>
    <w:rsid w:val="00D12856"/>
    <w:rsid w:val="00D13B65"/>
    <w:rsid w:val="00D172EB"/>
    <w:rsid w:val="00D213A7"/>
    <w:rsid w:val="00D24248"/>
    <w:rsid w:val="00D27D6E"/>
    <w:rsid w:val="00D301DB"/>
    <w:rsid w:val="00D30B2C"/>
    <w:rsid w:val="00D31292"/>
    <w:rsid w:val="00D419DC"/>
    <w:rsid w:val="00D41DDF"/>
    <w:rsid w:val="00D42CE9"/>
    <w:rsid w:val="00D47A40"/>
    <w:rsid w:val="00D50D97"/>
    <w:rsid w:val="00D51C8D"/>
    <w:rsid w:val="00D525F8"/>
    <w:rsid w:val="00D531F0"/>
    <w:rsid w:val="00D538B2"/>
    <w:rsid w:val="00D541CC"/>
    <w:rsid w:val="00D54CB7"/>
    <w:rsid w:val="00D60390"/>
    <w:rsid w:val="00D61D0E"/>
    <w:rsid w:val="00D642E8"/>
    <w:rsid w:val="00D702F8"/>
    <w:rsid w:val="00D7078E"/>
    <w:rsid w:val="00D70A89"/>
    <w:rsid w:val="00D72569"/>
    <w:rsid w:val="00D767C2"/>
    <w:rsid w:val="00D7707F"/>
    <w:rsid w:val="00D778A8"/>
    <w:rsid w:val="00D81A7B"/>
    <w:rsid w:val="00D834F8"/>
    <w:rsid w:val="00D87652"/>
    <w:rsid w:val="00D87E87"/>
    <w:rsid w:val="00D90411"/>
    <w:rsid w:val="00D910DE"/>
    <w:rsid w:val="00D91582"/>
    <w:rsid w:val="00D93DA9"/>
    <w:rsid w:val="00D94C42"/>
    <w:rsid w:val="00D96247"/>
    <w:rsid w:val="00DA0D31"/>
    <w:rsid w:val="00DA517E"/>
    <w:rsid w:val="00DA7022"/>
    <w:rsid w:val="00DB4B90"/>
    <w:rsid w:val="00DB7B30"/>
    <w:rsid w:val="00DB7E37"/>
    <w:rsid w:val="00DC001D"/>
    <w:rsid w:val="00DC2F28"/>
    <w:rsid w:val="00DC4EE3"/>
    <w:rsid w:val="00DD20FB"/>
    <w:rsid w:val="00DD5C87"/>
    <w:rsid w:val="00DE6DEB"/>
    <w:rsid w:val="00DE79CA"/>
    <w:rsid w:val="00DF2E1D"/>
    <w:rsid w:val="00E002F5"/>
    <w:rsid w:val="00E00B2E"/>
    <w:rsid w:val="00E01684"/>
    <w:rsid w:val="00E03D71"/>
    <w:rsid w:val="00E10334"/>
    <w:rsid w:val="00E113C4"/>
    <w:rsid w:val="00E116D0"/>
    <w:rsid w:val="00E133AF"/>
    <w:rsid w:val="00E15708"/>
    <w:rsid w:val="00E25622"/>
    <w:rsid w:val="00E2650A"/>
    <w:rsid w:val="00E27CF8"/>
    <w:rsid w:val="00E30071"/>
    <w:rsid w:val="00E33BD5"/>
    <w:rsid w:val="00E34AD0"/>
    <w:rsid w:val="00E35B5C"/>
    <w:rsid w:val="00E445F5"/>
    <w:rsid w:val="00E50854"/>
    <w:rsid w:val="00E50E29"/>
    <w:rsid w:val="00E5280B"/>
    <w:rsid w:val="00E52C87"/>
    <w:rsid w:val="00E5359A"/>
    <w:rsid w:val="00E53E4F"/>
    <w:rsid w:val="00E55874"/>
    <w:rsid w:val="00E55C53"/>
    <w:rsid w:val="00E56400"/>
    <w:rsid w:val="00E64EB2"/>
    <w:rsid w:val="00E659F4"/>
    <w:rsid w:val="00E67188"/>
    <w:rsid w:val="00E70086"/>
    <w:rsid w:val="00E701A5"/>
    <w:rsid w:val="00E8004D"/>
    <w:rsid w:val="00E80AE5"/>
    <w:rsid w:val="00E84D09"/>
    <w:rsid w:val="00E86348"/>
    <w:rsid w:val="00E86AF3"/>
    <w:rsid w:val="00EA0B15"/>
    <w:rsid w:val="00EA27F3"/>
    <w:rsid w:val="00EA2836"/>
    <w:rsid w:val="00EA3066"/>
    <w:rsid w:val="00EA6ADA"/>
    <w:rsid w:val="00EA7113"/>
    <w:rsid w:val="00EA7B51"/>
    <w:rsid w:val="00EB30E9"/>
    <w:rsid w:val="00EB31FB"/>
    <w:rsid w:val="00EB40E2"/>
    <w:rsid w:val="00EB4528"/>
    <w:rsid w:val="00EC129F"/>
    <w:rsid w:val="00EC1F0C"/>
    <w:rsid w:val="00EC3CA3"/>
    <w:rsid w:val="00EC6223"/>
    <w:rsid w:val="00EC6752"/>
    <w:rsid w:val="00EC68A8"/>
    <w:rsid w:val="00EC7B7E"/>
    <w:rsid w:val="00ED661B"/>
    <w:rsid w:val="00EE0A25"/>
    <w:rsid w:val="00EF2027"/>
    <w:rsid w:val="00F01A02"/>
    <w:rsid w:val="00F01F59"/>
    <w:rsid w:val="00F064C7"/>
    <w:rsid w:val="00F06678"/>
    <w:rsid w:val="00F158C1"/>
    <w:rsid w:val="00F16A29"/>
    <w:rsid w:val="00F22CA6"/>
    <w:rsid w:val="00F23031"/>
    <w:rsid w:val="00F26922"/>
    <w:rsid w:val="00F32C17"/>
    <w:rsid w:val="00F4161D"/>
    <w:rsid w:val="00F4336B"/>
    <w:rsid w:val="00F43535"/>
    <w:rsid w:val="00F43D0F"/>
    <w:rsid w:val="00F449D2"/>
    <w:rsid w:val="00F46BB0"/>
    <w:rsid w:val="00F5030C"/>
    <w:rsid w:val="00F51823"/>
    <w:rsid w:val="00F51A9C"/>
    <w:rsid w:val="00F51FA9"/>
    <w:rsid w:val="00F65591"/>
    <w:rsid w:val="00F80583"/>
    <w:rsid w:val="00F806C2"/>
    <w:rsid w:val="00F825E0"/>
    <w:rsid w:val="00F834A8"/>
    <w:rsid w:val="00F8462D"/>
    <w:rsid w:val="00F847EC"/>
    <w:rsid w:val="00F85C64"/>
    <w:rsid w:val="00F86B79"/>
    <w:rsid w:val="00F86DBA"/>
    <w:rsid w:val="00F8776F"/>
    <w:rsid w:val="00F93D15"/>
    <w:rsid w:val="00F96557"/>
    <w:rsid w:val="00F979C0"/>
    <w:rsid w:val="00FA0D21"/>
    <w:rsid w:val="00FA7CC0"/>
    <w:rsid w:val="00FB3373"/>
    <w:rsid w:val="00FC0761"/>
    <w:rsid w:val="00FC415A"/>
    <w:rsid w:val="00FC45B1"/>
    <w:rsid w:val="00FC4BE5"/>
    <w:rsid w:val="00FC5274"/>
    <w:rsid w:val="00FC6575"/>
    <w:rsid w:val="00FC7959"/>
    <w:rsid w:val="00FD0198"/>
    <w:rsid w:val="00FD2BB4"/>
    <w:rsid w:val="00FD74C0"/>
    <w:rsid w:val="00FD768F"/>
    <w:rsid w:val="00FE086D"/>
    <w:rsid w:val="00FE1853"/>
    <w:rsid w:val="00FE639D"/>
    <w:rsid w:val="00FE7D4D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AB539"/>
  <w15:chartTrackingRefBased/>
  <w15:docId w15:val="{D6D903AD-B97C-4464-AF45-9E57A6B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2CA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66"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F22CA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6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F3D"/>
  </w:style>
  <w:style w:type="paragraph" w:styleId="Footer">
    <w:name w:val="footer"/>
    <w:basedOn w:val="Normal"/>
    <w:link w:val="FooterChar"/>
    <w:uiPriority w:val="99"/>
    <w:unhideWhenUsed/>
    <w:rsid w:val="00406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F3D"/>
  </w:style>
  <w:style w:type="paragraph" w:styleId="NormalWeb">
    <w:name w:val="Normal (Web)"/>
    <w:basedOn w:val="Normal"/>
    <w:uiPriority w:val="99"/>
    <w:unhideWhenUsed/>
    <w:rsid w:val="0040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22CA6"/>
    <w:rPr>
      <w:rFonts w:ascii="Times New Roman" w:eastAsia="Times New Roman" w:hAnsi="Times New Roman" w:cs="Times New Roman"/>
      <w:b/>
      <w:bCs/>
      <w:color w:val="000066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22CA6"/>
    <w:rPr>
      <w:rFonts w:ascii="Times New Roman" w:eastAsia="Times New Roman" w:hAnsi="Times New Roman" w:cs="Times New Roman"/>
      <w:b/>
      <w:bCs/>
      <w:color w:val="000066"/>
      <w:szCs w:val="24"/>
    </w:rPr>
  </w:style>
  <w:style w:type="paragraph" w:styleId="ListParagraph">
    <w:name w:val="List Paragraph"/>
    <w:basedOn w:val="Normal"/>
    <w:uiPriority w:val="34"/>
    <w:qFormat/>
    <w:rsid w:val="00300C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1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E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5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2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8762A0"/>
  </w:style>
  <w:style w:type="paragraph" w:customStyle="1" w:styleId="p3">
    <w:name w:val="p3"/>
    <w:basedOn w:val="Normal"/>
    <w:rsid w:val="00B23DE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B23DEF"/>
  </w:style>
  <w:style w:type="paragraph" w:styleId="Revision">
    <w:name w:val="Revision"/>
    <w:hidden/>
    <w:uiPriority w:val="99"/>
    <w:semiHidden/>
    <w:rsid w:val="00EA3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325D78681AB4DBB802807D6A8217D" ma:contentTypeVersion="14" ma:contentTypeDescription="Create a new document." ma:contentTypeScope="" ma:versionID="1f346429eb245252e4a1c8496b426cca">
  <xsd:schema xmlns:xsd="http://www.w3.org/2001/XMLSchema" xmlns:xs="http://www.w3.org/2001/XMLSchema" xmlns:p="http://schemas.microsoft.com/office/2006/metadata/properties" xmlns:ns3="c720eea7-41e7-4362-95f6-9276b147b633" xmlns:ns4="fae83aae-975e-40dd-ba0c-8e6b93d8c606" targetNamespace="http://schemas.microsoft.com/office/2006/metadata/properties" ma:root="true" ma:fieldsID="efda0f3021763e80a4e25c24898cb2fd" ns3:_="" ns4:_="">
    <xsd:import namespace="c720eea7-41e7-4362-95f6-9276b147b633"/>
    <xsd:import namespace="fae83aae-975e-40dd-ba0c-8e6b93d8c6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eea7-41e7-4362-95f6-9276b147b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83aae-975e-40dd-ba0c-8e6b93d8c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FC320-CACD-43F5-BD6C-9CF5E720D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0eea7-41e7-4362-95f6-9276b147b633"/>
    <ds:schemaRef ds:uri="fae83aae-975e-40dd-ba0c-8e6b93d8c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F65F1-9EEF-4350-B817-C790DFDEE3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DAFAB1-F255-4125-A32B-7162404FE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4683A8-3DA9-43AB-BBF3-4868F665EF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County Government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Monica</dc:creator>
  <cp:keywords/>
  <dc:description/>
  <cp:lastModifiedBy>Goldman, Abigail (BOE)</cp:lastModifiedBy>
  <cp:revision>9</cp:revision>
  <dcterms:created xsi:type="dcterms:W3CDTF">2025-01-07T18:08:00Z</dcterms:created>
  <dcterms:modified xsi:type="dcterms:W3CDTF">2025-01-07T18:46:00Z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0x010100354325D78681AB4DBB802807D6A8217D</vt:lpwstr>
  </property>
</Properties>
</file>